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E84F5" w14:textId="77777777" w:rsidR="007712FF" w:rsidRDefault="009B3988" w:rsidP="009B3988">
      <w:pPr>
        <w:rPr>
          <w:rFonts w:ascii="Times New Roman" w:hAnsi="Times New Roman" w:cs="Times New Roman"/>
          <w:b/>
          <w:sz w:val="24"/>
          <w:szCs w:val="24"/>
        </w:rPr>
      </w:pPr>
      <w:r w:rsidRPr="006E1FA8">
        <w:rPr>
          <w:rFonts w:ascii="Times New Roman" w:hAnsi="Times New Roman" w:cs="Times New Roman"/>
          <w:b/>
          <w:sz w:val="24"/>
          <w:szCs w:val="24"/>
        </w:rPr>
        <w:t xml:space="preserve">                                  </w:t>
      </w:r>
    </w:p>
    <w:p w14:paraId="2CAFA55D" w14:textId="77777777" w:rsidR="00252261" w:rsidRPr="00BC17FE" w:rsidRDefault="00252261" w:rsidP="00252261">
      <w:pPr>
        <w:tabs>
          <w:tab w:val="left" w:pos="2520"/>
        </w:tabs>
        <w:spacing w:before="100" w:beforeAutospacing="1" w:after="100" w:afterAutospacing="1" w:line="264" w:lineRule="auto"/>
        <w:ind w:left="-284" w:firstLine="375"/>
        <w:jc w:val="center"/>
        <w:rPr>
          <w:rFonts w:ascii="Times New Roman" w:eastAsia="Times New Roman" w:hAnsi="Times New Roman" w:cs="Times New Roman"/>
          <w:b/>
          <w:color w:val="000000" w:themeColor="text1"/>
          <w:sz w:val="24"/>
          <w:lang w:eastAsia="tr-TR"/>
        </w:rPr>
      </w:pPr>
      <w:r w:rsidRPr="00BC17FE">
        <w:rPr>
          <w:rFonts w:ascii="Times New Roman" w:eastAsia="Times New Roman" w:hAnsi="Times New Roman" w:cs="Times New Roman"/>
          <w:b/>
          <w:color w:val="000000" w:themeColor="text1"/>
          <w:sz w:val="24"/>
          <w:lang w:eastAsia="tr-TR"/>
        </w:rPr>
        <w:t>20</w:t>
      </w:r>
      <w:r w:rsidR="00513143" w:rsidRPr="00BC17FE">
        <w:rPr>
          <w:rFonts w:ascii="Times New Roman" w:eastAsia="Times New Roman" w:hAnsi="Times New Roman" w:cs="Times New Roman"/>
          <w:b/>
          <w:color w:val="000000" w:themeColor="text1"/>
          <w:sz w:val="24"/>
          <w:lang w:eastAsia="tr-TR"/>
        </w:rPr>
        <w:t>20</w:t>
      </w:r>
      <w:r w:rsidRPr="00BC17FE">
        <w:rPr>
          <w:rFonts w:ascii="Times New Roman" w:eastAsia="Times New Roman" w:hAnsi="Times New Roman" w:cs="Times New Roman"/>
          <w:b/>
          <w:color w:val="000000" w:themeColor="text1"/>
          <w:sz w:val="24"/>
          <w:lang w:eastAsia="tr-TR"/>
        </w:rPr>
        <w:t>-202</w:t>
      </w:r>
      <w:r w:rsidR="00513143" w:rsidRPr="00BC17FE">
        <w:rPr>
          <w:rFonts w:ascii="Times New Roman" w:eastAsia="Times New Roman" w:hAnsi="Times New Roman" w:cs="Times New Roman"/>
          <w:b/>
          <w:color w:val="000000" w:themeColor="text1"/>
          <w:sz w:val="24"/>
          <w:lang w:eastAsia="tr-TR"/>
        </w:rPr>
        <w:t>1</w:t>
      </w:r>
      <w:r w:rsidRPr="00BC17FE">
        <w:rPr>
          <w:rFonts w:ascii="Times New Roman" w:eastAsia="Times New Roman" w:hAnsi="Times New Roman" w:cs="Times New Roman"/>
          <w:b/>
          <w:color w:val="000000" w:themeColor="text1"/>
          <w:sz w:val="24"/>
          <w:lang w:eastAsia="tr-TR"/>
        </w:rPr>
        <w:t xml:space="preserve"> EĞİTİM- ÖĞRETİM YILI</w:t>
      </w:r>
    </w:p>
    <w:p w14:paraId="6967AC16" w14:textId="0BDF17CA" w:rsidR="00252261" w:rsidRPr="00BC17FE" w:rsidRDefault="00D0400D" w:rsidP="00252261">
      <w:pPr>
        <w:tabs>
          <w:tab w:val="left" w:pos="2520"/>
        </w:tabs>
        <w:spacing w:before="100" w:beforeAutospacing="1" w:after="100" w:afterAutospacing="1" w:line="264" w:lineRule="auto"/>
        <w:ind w:left="-284" w:firstLine="375"/>
        <w:jc w:val="center"/>
        <w:rPr>
          <w:rFonts w:ascii="Times New Roman" w:eastAsia="Times New Roman" w:hAnsi="Times New Roman" w:cs="Times New Roman"/>
          <w:b/>
          <w:bCs/>
          <w:color w:val="000000" w:themeColor="text1"/>
          <w:sz w:val="24"/>
          <w:lang w:eastAsia="tr-TR"/>
        </w:rPr>
      </w:pPr>
      <w:r>
        <w:rPr>
          <w:rFonts w:ascii="Times New Roman" w:eastAsia="Times New Roman" w:hAnsi="Times New Roman" w:cs="Times New Roman"/>
          <w:b/>
          <w:color w:val="000000" w:themeColor="text1"/>
          <w:sz w:val="24"/>
          <w:lang w:eastAsia="tr-TR"/>
        </w:rPr>
        <w:t>ALACAKAYA</w:t>
      </w:r>
      <w:r w:rsidR="00252261" w:rsidRPr="00BC17FE">
        <w:rPr>
          <w:rFonts w:ascii="Times New Roman" w:eastAsia="Times New Roman" w:hAnsi="Times New Roman" w:cs="Times New Roman"/>
          <w:b/>
          <w:color w:val="000000" w:themeColor="text1"/>
          <w:sz w:val="24"/>
          <w:lang w:eastAsia="tr-TR"/>
        </w:rPr>
        <w:t xml:space="preserve"> </w:t>
      </w:r>
      <w:r w:rsidR="00252261" w:rsidRPr="00BC17FE">
        <w:rPr>
          <w:rFonts w:ascii="Times New Roman" w:eastAsia="Times New Roman" w:hAnsi="Times New Roman" w:cs="Times New Roman"/>
          <w:b/>
          <w:bCs/>
          <w:color w:val="000000" w:themeColor="text1"/>
          <w:sz w:val="24"/>
          <w:lang w:eastAsia="tr-TR"/>
        </w:rPr>
        <w:t xml:space="preserve">İLÇESİ </w:t>
      </w:r>
      <w:proofErr w:type="gramStart"/>
      <w:r w:rsidR="00252261" w:rsidRPr="00BC17FE">
        <w:rPr>
          <w:rFonts w:ascii="Times New Roman" w:eastAsia="Times New Roman" w:hAnsi="Times New Roman" w:cs="Times New Roman"/>
          <w:b/>
          <w:bCs/>
          <w:color w:val="000000" w:themeColor="text1"/>
          <w:sz w:val="24"/>
          <w:lang w:eastAsia="tr-TR"/>
        </w:rPr>
        <w:t>MİLL</w:t>
      </w:r>
      <w:r w:rsidR="00A75446" w:rsidRPr="00BC17FE">
        <w:rPr>
          <w:rFonts w:ascii="Times New Roman" w:eastAsia="Times New Roman" w:hAnsi="Times New Roman" w:cs="Times New Roman"/>
          <w:b/>
          <w:bCs/>
          <w:color w:val="000000" w:themeColor="text1"/>
          <w:sz w:val="24"/>
          <w:lang w:eastAsia="tr-TR"/>
        </w:rPr>
        <w:t xml:space="preserve">Î  </w:t>
      </w:r>
      <w:r w:rsidR="00252261" w:rsidRPr="00BC17FE">
        <w:rPr>
          <w:rFonts w:ascii="Times New Roman" w:eastAsia="Times New Roman" w:hAnsi="Times New Roman" w:cs="Times New Roman"/>
          <w:b/>
          <w:bCs/>
          <w:color w:val="000000" w:themeColor="text1"/>
          <w:sz w:val="24"/>
          <w:lang w:eastAsia="tr-TR"/>
        </w:rPr>
        <w:t>EĞİTİM</w:t>
      </w:r>
      <w:proofErr w:type="gramEnd"/>
      <w:r w:rsidR="00252261" w:rsidRPr="00BC17FE">
        <w:rPr>
          <w:rFonts w:ascii="Times New Roman" w:eastAsia="Times New Roman" w:hAnsi="Times New Roman" w:cs="Times New Roman"/>
          <w:b/>
          <w:bCs/>
          <w:color w:val="000000" w:themeColor="text1"/>
          <w:sz w:val="24"/>
          <w:lang w:eastAsia="tr-TR"/>
        </w:rPr>
        <w:t xml:space="preserve"> MÜDÜRLÜĞÜ</w:t>
      </w:r>
    </w:p>
    <w:p w14:paraId="4941B6E3" w14:textId="2B6C83B3" w:rsidR="00252261" w:rsidRPr="00BC17FE" w:rsidRDefault="00252261" w:rsidP="00D229F6">
      <w:pPr>
        <w:tabs>
          <w:tab w:val="left" w:pos="709"/>
        </w:tabs>
        <w:spacing w:after="0" w:line="240" w:lineRule="auto"/>
        <w:jc w:val="both"/>
        <w:rPr>
          <w:rFonts w:ascii="Times New Roman" w:eastAsia="Times New Roman" w:hAnsi="Times New Roman" w:cs="Times New Roman"/>
          <w:b/>
          <w:color w:val="FF0000"/>
          <w:sz w:val="24"/>
          <w:lang w:eastAsia="tr-TR"/>
        </w:rPr>
      </w:pPr>
      <w:r w:rsidRPr="00BC17FE">
        <w:rPr>
          <w:rFonts w:ascii="Times New Roman" w:eastAsia="Times New Roman" w:hAnsi="Times New Roman" w:cs="Times New Roman"/>
          <w:b/>
          <w:bCs/>
          <w:color w:val="000000" w:themeColor="text1"/>
          <w:sz w:val="24"/>
          <w:lang w:eastAsia="tr-TR"/>
        </w:rPr>
        <w:t>MİLL</w:t>
      </w:r>
      <w:r w:rsidR="00A75446" w:rsidRPr="00BC17FE">
        <w:rPr>
          <w:rFonts w:ascii="Times New Roman" w:eastAsia="Times New Roman" w:hAnsi="Times New Roman" w:cs="Times New Roman"/>
          <w:b/>
          <w:bCs/>
          <w:color w:val="000000" w:themeColor="text1"/>
          <w:sz w:val="24"/>
          <w:lang w:eastAsia="tr-TR"/>
        </w:rPr>
        <w:t>Î</w:t>
      </w:r>
      <w:r w:rsidRPr="00BC17FE">
        <w:rPr>
          <w:rFonts w:ascii="Times New Roman" w:eastAsia="Times New Roman" w:hAnsi="Times New Roman" w:cs="Times New Roman"/>
          <w:b/>
          <w:bCs/>
          <w:color w:val="000000" w:themeColor="text1"/>
          <w:sz w:val="24"/>
          <w:lang w:eastAsia="tr-TR"/>
        </w:rPr>
        <w:t xml:space="preserve"> EĞİTİM BAKANLIĞI TAŞIMA YOLUYLA EĞİTİME ERİŞİM YÖNETMELİĞİ KAPSAMINDA TAŞIMA KAPSAMINA ALINAN </w:t>
      </w:r>
      <w:r w:rsidR="00D0400D">
        <w:rPr>
          <w:rFonts w:ascii="Times New Roman" w:eastAsia="Times New Roman" w:hAnsi="Times New Roman" w:cs="Times New Roman"/>
          <w:b/>
          <w:sz w:val="24"/>
          <w:lang w:eastAsia="tr-TR"/>
        </w:rPr>
        <w:t xml:space="preserve">ELAZIĞ </w:t>
      </w:r>
      <w:r w:rsidRPr="00BC17FE">
        <w:rPr>
          <w:rFonts w:ascii="Times New Roman" w:eastAsia="Times New Roman" w:hAnsi="Times New Roman" w:cs="Times New Roman"/>
          <w:b/>
          <w:sz w:val="24"/>
          <w:lang w:eastAsia="tr-TR"/>
        </w:rPr>
        <w:t xml:space="preserve">İLİ </w:t>
      </w:r>
      <w:r w:rsidR="00D0400D">
        <w:rPr>
          <w:rFonts w:ascii="Times New Roman" w:eastAsia="Times New Roman" w:hAnsi="Times New Roman" w:cs="Times New Roman"/>
          <w:b/>
          <w:sz w:val="24"/>
          <w:lang w:eastAsia="tr-TR"/>
        </w:rPr>
        <w:t>ALACAKAYA</w:t>
      </w:r>
      <w:r w:rsidRPr="00BC17FE">
        <w:rPr>
          <w:rFonts w:ascii="Times New Roman" w:eastAsia="Times New Roman" w:hAnsi="Times New Roman" w:cs="Times New Roman"/>
          <w:b/>
          <w:sz w:val="24"/>
          <w:lang w:eastAsia="tr-TR"/>
        </w:rPr>
        <w:t xml:space="preserve"> İLÇESİ  MERKEZ VE MERKEZE BAĞLI KÖY VE KÖY ALTI YERLEŞİM BİRİMLERİNDEKİ  </w:t>
      </w:r>
      <w:r w:rsidR="004B7F4B">
        <w:rPr>
          <w:rFonts w:ascii="Times New Roman" w:eastAsia="Times New Roman" w:hAnsi="Times New Roman" w:cs="Times New Roman"/>
          <w:b/>
          <w:sz w:val="24"/>
          <w:lang w:eastAsia="tr-TR"/>
        </w:rPr>
        <w:t>220</w:t>
      </w:r>
      <w:r w:rsidRPr="00BC17FE">
        <w:rPr>
          <w:rFonts w:ascii="Times New Roman" w:eastAsia="Times New Roman" w:hAnsi="Times New Roman" w:cs="Times New Roman"/>
          <w:b/>
          <w:sz w:val="24"/>
          <w:lang w:eastAsia="tr-TR"/>
        </w:rPr>
        <w:t xml:space="preserve"> ÖĞRENCİNİN </w:t>
      </w:r>
      <w:r w:rsidR="000C0906">
        <w:rPr>
          <w:rFonts w:ascii="Times New Roman" w:eastAsia="Times New Roman" w:hAnsi="Times New Roman" w:cs="Times New Roman"/>
          <w:b/>
          <w:sz w:val="24"/>
          <w:lang w:eastAsia="tr-TR"/>
        </w:rPr>
        <w:t xml:space="preserve">ALACAKAYA </w:t>
      </w:r>
      <w:proofErr w:type="gramStart"/>
      <w:r w:rsidR="000C0906">
        <w:rPr>
          <w:rFonts w:ascii="Times New Roman" w:eastAsia="Times New Roman" w:hAnsi="Times New Roman" w:cs="Times New Roman"/>
          <w:b/>
          <w:sz w:val="24"/>
          <w:lang w:eastAsia="tr-TR"/>
        </w:rPr>
        <w:t>M.C.Y</w:t>
      </w:r>
      <w:proofErr w:type="gramEnd"/>
      <w:r w:rsidR="000C0906">
        <w:rPr>
          <w:rFonts w:ascii="Times New Roman" w:eastAsia="Times New Roman" w:hAnsi="Times New Roman" w:cs="Times New Roman"/>
          <w:b/>
          <w:sz w:val="24"/>
          <w:lang w:eastAsia="tr-TR"/>
        </w:rPr>
        <w:t>.Ç.P.A. LİSESİ</w:t>
      </w:r>
      <w:r w:rsidRPr="00BC17FE">
        <w:rPr>
          <w:rFonts w:ascii="Times New Roman" w:eastAsia="Times New Roman" w:hAnsi="Times New Roman" w:cs="Times New Roman"/>
          <w:b/>
          <w:sz w:val="24"/>
          <w:lang w:eastAsia="tr-TR"/>
        </w:rPr>
        <w:t xml:space="preserve"> TAŞIMA MERKEZİ OKULA </w:t>
      </w:r>
      <w:r w:rsidR="000C0906">
        <w:rPr>
          <w:rFonts w:ascii="Times New Roman" w:eastAsia="Times New Roman" w:hAnsi="Times New Roman" w:cs="Times New Roman"/>
          <w:b/>
          <w:sz w:val="24"/>
          <w:lang w:eastAsia="tr-TR"/>
        </w:rPr>
        <w:t>17</w:t>
      </w:r>
      <w:r w:rsidRPr="00BC17FE">
        <w:rPr>
          <w:rFonts w:ascii="Times New Roman" w:eastAsia="Times New Roman" w:hAnsi="Times New Roman" w:cs="Times New Roman"/>
          <w:b/>
          <w:sz w:val="24"/>
          <w:lang w:eastAsia="tr-TR"/>
        </w:rPr>
        <w:t xml:space="preserve"> HAT ( ARAÇ) İLE </w:t>
      </w:r>
      <w:r w:rsidR="004B7F4B">
        <w:rPr>
          <w:rFonts w:ascii="Times New Roman" w:eastAsia="Times New Roman" w:hAnsi="Times New Roman" w:cs="Times New Roman"/>
          <w:b/>
          <w:sz w:val="24"/>
          <w:lang w:eastAsia="tr-TR"/>
        </w:rPr>
        <w:t>171</w:t>
      </w:r>
      <w:r w:rsidR="002A45D8">
        <w:rPr>
          <w:rFonts w:ascii="Times New Roman" w:eastAsia="Times New Roman" w:hAnsi="Times New Roman" w:cs="Times New Roman"/>
          <w:b/>
          <w:sz w:val="24"/>
          <w:lang w:eastAsia="tr-TR"/>
        </w:rPr>
        <w:t xml:space="preserve"> </w:t>
      </w:r>
      <w:r w:rsidRPr="00BC17FE">
        <w:rPr>
          <w:rFonts w:ascii="Times New Roman" w:eastAsia="Times New Roman" w:hAnsi="Times New Roman" w:cs="Times New Roman"/>
          <w:b/>
          <w:sz w:val="24"/>
          <w:lang w:eastAsia="tr-TR"/>
        </w:rPr>
        <w:t xml:space="preserve"> İŞ GÜNÜ TAŞIMALI EĞİTİM İŞİ TEKNİK ŞARTNAMESİ</w:t>
      </w:r>
    </w:p>
    <w:p w14:paraId="7911F5B5" w14:textId="77777777" w:rsidR="00B720D4" w:rsidRPr="009B3988" w:rsidRDefault="00B720D4" w:rsidP="00B720D4">
      <w:pPr>
        <w:pStyle w:val="Metin"/>
        <w:spacing w:line="240" w:lineRule="exact"/>
        <w:rPr>
          <w:b/>
          <w:color w:val="000000" w:themeColor="text1"/>
          <w:sz w:val="24"/>
          <w:szCs w:val="24"/>
        </w:rPr>
      </w:pPr>
    </w:p>
    <w:p w14:paraId="410C1964" w14:textId="77777777" w:rsidR="00F713FE" w:rsidRDefault="00F713FE" w:rsidP="00AB6A93">
      <w:pPr>
        <w:jc w:val="both"/>
        <w:rPr>
          <w:rFonts w:ascii="Times New Roman" w:hAnsi="Times New Roman" w:cs="Times New Roman"/>
          <w:b/>
          <w:color w:val="000000" w:themeColor="text1"/>
          <w:sz w:val="24"/>
          <w:szCs w:val="24"/>
        </w:rPr>
      </w:pPr>
    </w:p>
    <w:p w14:paraId="0836D5E4" w14:textId="77777777" w:rsidR="000C7DAA" w:rsidRPr="00014321" w:rsidRDefault="00A46AFD" w:rsidP="00AB6A93">
      <w:pPr>
        <w:jc w:val="both"/>
        <w:rPr>
          <w:rFonts w:ascii="Times New Roman" w:hAnsi="Times New Roman" w:cs="Times New Roman"/>
          <w:b/>
          <w:color w:val="000000" w:themeColor="text1"/>
          <w:sz w:val="24"/>
          <w:szCs w:val="24"/>
        </w:rPr>
      </w:pPr>
      <w:r w:rsidRPr="00014321">
        <w:rPr>
          <w:rFonts w:ascii="Times New Roman" w:hAnsi="Times New Roman" w:cs="Times New Roman"/>
          <w:b/>
          <w:color w:val="000000" w:themeColor="text1"/>
          <w:sz w:val="24"/>
          <w:szCs w:val="24"/>
        </w:rPr>
        <w:t xml:space="preserve">MADDE </w:t>
      </w:r>
      <w:r w:rsidR="006E1FA8">
        <w:rPr>
          <w:rFonts w:ascii="Times New Roman" w:hAnsi="Times New Roman" w:cs="Times New Roman"/>
          <w:b/>
          <w:color w:val="000000" w:themeColor="text1"/>
          <w:sz w:val="24"/>
          <w:szCs w:val="24"/>
        </w:rPr>
        <w:t>1</w:t>
      </w:r>
      <w:r w:rsidR="000C7DAA" w:rsidRPr="00014321">
        <w:rPr>
          <w:rFonts w:ascii="Times New Roman" w:hAnsi="Times New Roman" w:cs="Times New Roman"/>
          <w:b/>
          <w:color w:val="000000" w:themeColor="text1"/>
          <w:sz w:val="24"/>
          <w:szCs w:val="24"/>
        </w:rPr>
        <w:t xml:space="preserve"> </w:t>
      </w:r>
      <w:r w:rsidRPr="00014321">
        <w:rPr>
          <w:rFonts w:ascii="Times New Roman" w:hAnsi="Times New Roman" w:cs="Times New Roman"/>
          <w:b/>
          <w:color w:val="000000" w:themeColor="text1"/>
          <w:sz w:val="24"/>
          <w:szCs w:val="24"/>
        </w:rPr>
        <w:t xml:space="preserve">- </w:t>
      </w:r>
      <w:r w:rsidR="002A22E8" w:rsidRPr="00014321">
        <w:rPr>
          <w:rFonts w:ascii="Times New Roman" w:hAnsi="Times New Roman" w:cs="Times New Roman"/>
          <w:b/>
          <w:color w:val="000000" w:themeColor="text1"/>
          <w:sz w:val="24"/>
          <w:szCs w:val="24"/>
        </w:rPr>
        <w:t>GENEL HUSUSLAR</w:t>
      </w:r>
    </w:p>
    <w:p w14:paraId="3AB84706" w14:textId="77777777" w:rsidR="000C7DAA" w:rsidRPr="00014321" w:rsidRDefault="008F3F98" w:rsidP="00AB6A93">
      <w:pPr>
        <w:autoSpaceDE w:val="0"/>
        <w:autoSpaceDN w:val="0"/>
        <w:adjustRightInd w:val="0"/>
        <w:ind w:right="23"/>
        <w:jc w:val="both"/>
        <w:rPr>
          <w:rFonts w:ascii="Times New Roman" w:hAnsi="Times New Roman" w:cs="Times New Roman"/>
          <w:b/>
          <w:color w:val="000000" w:themeColor="text1"/>
          <w:sz w:val="24"/>
          <w:szCs w:val="24"/>
        </w:rPr>
      </w:pPr>
      <w:r w:rsidRPr="00014321">
        <w:rPr>
          <w:rFonts w:ascii="Times New Roman" w:hAnsi="Times New Roman" w:cs="Times New Roman"/>
          <w:b/>
          <w:color w:val="000000" w:themeColor="text1"/>
          <w:sz w:val="24"/>
          <w:szCs w:val="24"/>
        </w:rPr>
        <w:t xml:space="preserve">           </w:t>
      </w:r>
      <w:r w:rsidR="00F0433B" w:rsidRPr="00014321">
        <w:rPr>
          <w:rFonts w:ascii="Times New Roman" w:hAnsi="Times New Roman" w:cs="Times New Roman"/>
          <w:b/>
          <w:color w:val="000000" w:themeColor="text1"/>
          <w:sz w:val="24"/>
          <w:szCs w:val="24"/>
        </w:rPr>
        <w:t xml:space="preserve"> </w:t>
      </w:r>
      <w:r w:rsidR="003753E7" w:rsidRPr="00014321">
        <w:rPr>
          <w:rFonts w:ascii="Times New Roman" w:hAnsi="Times New Roman" w:cs="Times New Roman"/>
          <w:b/>
          <w:color w:val="000000" w:themeColor="text1"/>
          <w:sz w:val="24"/>
          <w:szCs w:val="24"/>
        </w:rPr>
        <w:t xml:space="preserve">                                         </w:t>
      </w:r>
      <w:r w:rsidR="00D834FC" w:rsidRPr="00014321">
        <w:rPr>
          <w:rFonts w:ascii="Times New Roman" w:hAnsi="Times New Roman" w:cs="Times New Roman"/>
          <w:b/>
          <w:color w:val="000000" w:themeColor="text1"/>
          <w:sz w:val="24"/>
          <w:szCs w:val="24"/>
        </w:rPr>
        <w:t xml:space="preserve">    </w:t>
      </w:r>
      <w:r w:rsidR="00A21D72" w:rsidRPr="00014321">
        <w:rPr>
          <w:rFonts w:ascii="Times New Roman" w:hAnsi="Times New Roman" w:cs="Times New Roman"/>
          <w:b/>
          <w:color w:val="000000" w:themeColor="text1"/>
          <w:sz w:val="24"/>
          <w:szCs w:val="24"/>
        </w:rPr>
        <w:t>TAŞIMA GÜZERGÂHLARI</w:t>
      </w:r>
    </w:p>
    <w:tbl>
      <w:tblPr>
        <w:tblW w:w="8217" w:type="dxa"/>
        <w:jc w:val="center"/>
        <w:tblLayout w:type="fixed"/>
        <w:tblCellMar>
          <w:left w:w="70" w:type="dxa"/>
          <w:right w:w="70" w:type="dxa"/>
        </w:tblCellMar>
        <w:tblLook w:val="04A0" w:firstRow="1" w:lastRow="0" w:firstColumn="1" w:lastColumn="0" w:noHBand="0" w:noVBand="1"/>
      </w:tblPr>
      <w:tblGrid>
        <w:gridCol w:w="1002"/>
        <w:gridCol w:w="2679"/>
        <w:gridCol w:w="1843"/>
        <w:gridCol w:w="992"/>
        <w:gridCol w:w="992"/>
        <w:gridCol w:w="709"/>
      </w:tblGrid>
      <w:tr w:rsidR="005F3DB7" w:rsidRPr="00014321" w14:paraId="12D2D9A9" w14:textId="77777777" w:rsidTr="004B7F4B">
        <w:trPr>
          <w:trHeight w:val="1995"/>
          <w:jc w:val="center"/>
        </w:trPr>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8977B0" w14:textId="77777777" w:rsidR="005F3DB7" w:rsidRPr="00014321" w:rsidRDefault="005F3DB7" w:rsidP="00AB6A93">
            <w:pPr>
              <w:spacing w:after="0" w:line="240" w:lineRule="auto"/>
              <w:jc w:val="both"/>
              <w:rPr>
                <w:rFonts w:ascii="Times New Roman" w:eastAsia="Arial Unicode MS" w:hAnsi="Times New Roman" w:cs="Times New Roman"/>
                <w:color w:val="000000" w:themeColor="text1"/>
                <w:sz w:val="24"/>
                <w:szCs w:val="24"/>
                <w:lang w:eastAsia="tr-TR"/>
              </w:rPr>
            </w:pPr>
            <w:r w:rsidRPr="00014321">
              <w:rPr>
                <w:rFonts w:ascii="Times New Roman" w:eastAsia="Arial Unicode MS" w:hAnsi="Times New Roman" w:cs="Times New Roman"/>
                <w:color w:val="000000" w:themeColor="text1"/>
                <w:sz w:val="24"/>
                <w:szCs w:val="24"/>
                <w:lang w:eastAsia="tr-TR"/>
              </w:rPr>
              <w:t>NO</w:t>
            </w:r>
          </w:p>
        </w:tc>
        <w:tc>
          <w:tcPr>
            <w:tcW w:w="26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C171DB" w14:textId="77777777" w:rsidR="005F3DB7" w:rsidRPr="00014321" w:rsidRDefault="005F3DB7" w:rsidP="009F40AC">
            <w:pPr>
              <w:spacing w:after="0" w:line="240" w:lineRule="auto"/>
              <w:jc w:val="center"/>
              <w:rPr>
                <w:rFonts w:ascii="Times New Roman" w:eastAsia="Arial Unicode MS" w:hAnsi="Times New Roman" w:cs="Times New Roman"/>
                <w:color w:val="000000" w:themeColor="text1"/>
                <w:sz w:val="24"/>
                <w:szCs w:val="24"/>
                <w:lang w:eastAsia="tr-TR"/>
              </w:rPr>
            </w:pPr>
            <w:r w:rsidRPr="00014321">
              <w:rPr>
                <w:rFonts w:ascii="Times New Roman" w:eastAsia="Arial Unicode MS" w:hAnsi="Times New Roman" w:cs="Times New Roman"/>
                <w:color w:val="000000" w:themeColor="text1"/>
                <w:sz w:val="24"/>
                <w:szCs w:val="24"/>
                <w:lang w:eastAsia="tr-TR"/>
              </w:rPr>
              <w:t>TAŞIMA MERKEZİ OKULUN ADI</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39AD03" w14:textId="77777777" w:rsidR="005F3DB7" w:rsidRPr="00014321" w:rsidRDefault="005F3DB7" w:rsidP="00D23AAD">
            <w:pPr>
              <w:spacing w:after="0" w:line="240" w:lineRule="auto"/>
              <w:jc w:val="center"/>
              <w:rPr>
                <w:rFonts w:ascii="Times New Roman" w:eastAsia="Arial Unicode MS" w:hAnsi="Times New Roman" w:cs="Times New Roman"/>
                <w:color w:val="000000" w:themeColor="text1"/>
                <w:sz w:val="24"/>
                <w:szCs w:val="24"/>
                <w:lang w:eastAsia="tr-TR"/>
              </w:rPr>
            </w:pPr>
            <w:r w:rsidRPr="00014321">
              <w:rPr>
                <w:rFonts w:ascii="Times New Roman" w:eastAsia="Arial Unicode MS" w:hAnsi="Times New Roman" w:cs="Times New Roman"/>
                <w:color w:val="000000" w:themeColor="text1"/>
                <w:sz w:val="24"/>
                <w:szCs w:val="24"/>
                <w:lang w:eastAsia="tr-TR"/>
              </w:rPr>
              <w:t xml:space="preserve">TAŞIMA </w:t>
            </w:r>
            <w:r w:rsidR="00D23AAD">
              <w:rPr>
                <w:rFonts w:ascii="Times New Roman" w:eastAsia="Arial Unicode MS" w:hAnsi="Times New Roman" w:cs="Times New Roman"/>
                <w:color w:val="000000" w:themeColor="text1"/>
                <w:sz w:val="24"/>
                <w:szCs w:val="24"/>
                <w:lang w:eastAsia="tr-TR"/>
              </w:rPr>
              <w:t>MERKEZİ</w:t>
            </w:r>
          </w:p>
        </w:tc>
        <w:tc>
          <w:tcPr>
            <w:tcW w:w="99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DAF0662" w14:textId="77777777" w:rsidR="005F3DB7" w:rsidRPr="00014321" w:rsidRDefault="005F3DB7" w:rsidP="005F3DB7">
            <w:pPr>
              <w:spacing w:after="0" w:line="240" w:lineRule="auto"/>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ÖĞRENCİ SAYISI</w:t>
            </w:r>
          </w:p>
        </w:tc>
        <w:tc>
          <w:tcPr>
            <w:tcW w:w="99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E94C393" w14:textId="77777777" w:rsidR="005F3DB7" w:rsidRPr="00014321" w:rsidRDefault="005F3DB7" w:rsidP="009F40AC">
            <w:pPr>
              <w:spacing w:after="0" w:line="240" w:lineRule="auto"/>
              <w:rPr>
                <w:rFonts w:ascii="Times New Roman" w:eastAsia="Times New Roman" w:hAnsi="Times New Roman" w:cs="Times New Roman"/>
                <w:color w:val="000000" w:themeColor="text1"/>
                <w:sz w:val="24"/>
                <w:szCs w:val="24"/>
                <w:lang w:eastAsia="tr-TR"/>
              </w:rPr>
            </w:pPr>
            <w:r w:rsidRPr="00014321">
              <w:rPr>
                <w:rFonts w:ascii="Times New Roman" w:eastAsia="Times New Roman" w:hAnsi="Times New Roman" w:cs="Times New Roman"/>
                <w:color w:val="000000" w:themeColor="text1"/>
                <w:sz w:val="24"/>
                <w:szCs w:val="24"/>
                <w:lang w:eastAsia="tr-TR"/>
              </w:rPr>
              <w:t>TAŞIMA MERKEZİNE UZAKLIĞI (Km)</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C1FE6C6" w14:textId="77777777" w:rsidR="005F3DB7" w:rsidRPr="00014321" w:rsidRDefault="005F3DB7" w:rsidP="000523BC">
            <w:pPr>
              <w:rPr>
                <w:rFonts w:ascii="Times New Roman" w:hAnsi="Times New Roman" w:cs="Times New Roman"/>
                <w:color w:val="000000" w:themeColor="text1"/>
                <w:sz w:val="24"/>
                <w:szCs w:val="24"/>
              </w:rPr>
            </w:pPr>
            <w:r w:rsidRPr="00014321">
              <w:rPr>
                <w:rFonts w:ascii="Times New Roman" w:hAnsi="Times New Roman" w:cs="Times New Roman"/>
                <w:color w:val="000000" w:themeColor="text1"/>
                <w:sz w:val="24"/>
                <w:szCs w:val="24"/>
              </w:rPr>
              <w:t>ARAÇ SAYISI</w:t>
            </w:r>
          </w:p>
          <w:p w14:paraId="5EE503E2" w14:textId="77777777" w:rsidR="005F3DB7" w:rsidRPr="00014321" w:rsidRDefault="005F3DB7" w:rsidP="009F40AC">
            <w:pPr>
              <w:spacing w:after="0" w:line="240" w:lineRule="auto"/>
              <w:rPr>
                <w:rFonts w:ascii="Times New Roman" w:eastAsia="Times New Roman" w:hAnsi="Times New Roman" w:cs="Times New Roman"/>
                <w:color w:val="000000" w:themeColor="text1"/>
                <w:sz w:val="24"/>
                <w:szCs w:val="24"/>
                <w:lang w:eastAsia="tr-TR"/>
              </w:rPr>
            </w:pPr>
          </w:p>
        </w:tc>
      </w:tr>
      <w:tr w:rsidR="00116420" w:rsidRPr="00014321" w14:paraId="75AB2E1F" w14:textId="77777777" w:rsidTr="004B7F4B">
        <w:trPr>
          <w:trHeight w:val="479"/>
          <w:jc w:val="center"/>
        </w:trPr>
        <w:tc>
          <w:tcPr>
            <w:tcW w:w="1002" w:type="dxa"/>
            <w:vMerge w:val="restart"/>
            <w:tcBorders>
              <w:top w:val="nil"/>
              <w:left w:val="single" w:sz="4" w:space="0" w:color="auto"/>
              <w:right w:val="single" w:sz="4" w:space="0" w:color="auto"/>
            </w:tcBorders>
            <w:shd w:val="clear" w:color="000000" w:fill="FFFFFF"/>
            <w:vAlign w:val="center"/>
            <w:hideMark/>
          </w:tcPr>
          <w:p w14:paraId="3DF4D2BB" w14:textId="77777777" w:rsidR="00116420" w:rsidRPr="00014321" w:rsidRDefault="00116420" w:rsidP="00AB6A93">
            <w:pPr>
              <w:spacing w:after="0" w:line="240" w:lineRule="auto"/>
              <w:jc w:val="both"/>
              <w:rPr>
                <w:rFonts w:ascii="Times New Roman" w:eastAsia="Arial Unicode MS" w:hAnsi="Times New Roman" w:cs="Times New Roman"/>
                <w:color w:val="000000" w:themeColor="text1"/>
                <w:sz w:val="24"/>
                <w:szCs w:val="24"/>
                <w:lang w:eastAsia="tr-TR"/>
              </w:rPr>
            </w:pPr>
            <w:r w:rsidRPr="00014321">
              <w:rPr>
                <w:rFonts w:ascii="Times New Roman" w:eastAsia="Arial Unicode MS" w:hAnsi="Times New Roman" w:cs="Times New Roman"/>
                <w:color w:val="000000" w:themeColor="text1"/>
                <w:sz w:val="24"/>
                <w:szCs w:val="24"/>
                <w:lang w:eastAsia="tr-TR"/>
              </w:rPr>
              <w:t>1.KISIM</w:t>
            </w:r>
          </w:p>
        </w:tc>
        <w:tc>
          <w:tcPr>
            <w:tcW w:w="2679" w:type="dxa"/>
            <w:vMerge w:val="restart"/>
            <w:tcBorders>
              <w:top w:val="single" w:sz="4" w:space="0" w:color="auto"/>
              <w:left w:val="nil"/>
              <w:right w:val="single" w:sz="4" w:space="0" w:color="auto"/>
            </w:tcBorders>
            <w:shd w:val="clear" w:color="000000" w:fill="FFFFFF"/>
            <w:noWrap/>
          </w:tcPr>
          <w:p w14:paraId="20D1ADE7" w14:textId="77777777" w:rsidR="00116420" w:rsidRDefault="00116420" w:rsidP="004B7F4B">
            <w:pPr>
              <w:spacing w:after="0" w:line="240" w:lineRule="auto"/>
              <w:jc w:val="center"/>
              <w:rPr>
                <w:rFonts w:ascii="Times New Roman" w:eastAsia="Arial Unicode MS" w:hAnsi="Times New Roman" w:cs="Times New Roman"/>
                <w:color w:val="000000" w:themeColor="text1"/>
                <w:sz w:val="24"/>
                <w:szCs w:val="24"/>
                <w:lang w:eastAsia="tr-TR"/>
              </w:rPr>
            </w:pPr>
            <w:r>
              <w:rPr>
                <w:rFonts w:ascii="Times New Roman" w:eastAsia="Arial Unicode MS" w:hAnsi="Times New Roman" w:cs="Times New Roman"/>
                <w:color w:val="000000" w:themeColor="text1"/>
                <w:sz w:val="24"/>
                <w:szCs w:val="24"/>
                <w:lang w:eastAsia="tr-TR"/>
              </w:rPr>
              <w:t>Alacakaya Mermer Cemil Yaşlı Çok Programlı Anadolu Lisesi</w:t>
            </w:r>
          </w:p>
          <w:p w14:paraId="27094CB6" w14:textId="77777777" w:rsidR="004B7F4B" w:rsidRDefault="004B7F4B" w:rsidP="004B7F4B">
            <w:pPr>
              <w:spacing w:after="0" w:line="240" w:lineRule="auto"/>
              <w:jc w:val="center"/>
              <w:rPr>
                <w:rFonts w:ascii="Times New Roman" w:eastAsia="Arial Unicode MS" w:hAnsi="Times New Roman" w:cs="Times New Roman"/>
                <w:color w:val="000000" w:themeColor="text1"/>
                <w:sz w:val="24"/>
                <w:szCs w:val="24"/>
                <w:lang w:eastAsia="tr-TR"/>
              </w:rPr>
            </w:pPr>
          </w:p>
          <w:p w14:paraId="2AD0BB22" w14:textId="77777777" w:rsidR="004B7F4B" w:rsidRDefault="004B7F4B" w:rsidP="004B7F4B">
            <w:pPr>
              <w:spacing w:after="0" w:line="240" w:lineRule="auto"/>
              <w:jc w:val="center"/>
              <w:rPr>
                <w:rFonts w:ascii="Times New Roman" w:eastAsia="Arial Unicode MS" w:hAnsi="Times New Roman" w:cs="Times New Roman"/>
                <w:color w:val="000000" w:themeColor="text1"/>
                <w:sz w:val="24"/>
                <w:szCs w:val="24"/>
                <w:lang w:eastAsia="tr-TR"/>
              </w:rPr>
            </w:pPr>
          </w:p>
          <w:p w14:paraId="24A7D91A" w14:textId="77777777" w:rsidR="004B7F4B" w:rsidRDefault="004B7F4B" w:rsidP="004B7F4B">
            <w:pPr>
              <w:spacing w:after="0" w:line="240" w:lineRule="auto"/>
              <w:jc w:val="center"/>
              <w:rPr>
                <w:rFonts w:ascii="Times New Roman" w:eastAsia="Arial Unicode MS" w:hAnsi="Times New Roman" w:cs="Times New Roman"/>
                <w:color w:val="000000" w:themeColor="text1"/>
                <w:sz w:val="24"/>
                <w:szCs w:val="24"/>
                <w:lang w:eastAsia="tr-TR"/>
              </w:rPr>
            </w:pPr>
          </w:p>
          <w:p w14:paraId="56407470" w14:textId="77777777" w:rsidR="004B7F4B" w:rsidRDefault="004B7F4B" w:rsidP="004B7F4B">
            <w:pPr>
              <w:spacing w:after="0" w:line="240" w:lineRule="auto"/>
              <w:jc w:val="center"/>
              <w:rPr>
                <w:rFonts w:ascii="Times New Roman" w:eastAsia="Arial Unicode MS" w:hAnsi="Times New Roman" w:cs="Times New Roman"/>
                <w:color w:val="000000" w:themeColor="text1"/>
                <w:sz w:val="24"/>
                <w:szCs w:val="24"/>
                <w:lang w:eastAsia="tr-TR"/>
              </w:rPr>
            </w:pPr>
          </w:p>
          <w:p w14:paraId="01BFDD29" w14:textId="77777777" w:rsidR="004B7F4B" w:rsidRDefault="004B7F4B" w:rsidP="004B7F4B">
            <w:pPr>
              <w:spacing w:after="0" w:line="240" w:lineRule="auto"/>
              <w:jc w:val="center"/>
              <w:rPr>
                <w:rFonts w:ascii="Times New Roman" w:eastAsia="Arial Unicode MS" w:hAnsi="Times New Roman" w:cs="Times New Roman"/>
                <w:color w:val="000000" w:themeColor="text1"/>
                <w:sz w:val="24"/>
                <w:szCs w:val="24"/>
                <w:lang w:eastAsia="tr-TR"/>
              </w:rPr>
            </w:pPr>
          </w:p>
          <w:p w14:paraId="389413A9" w14:textId="77777777" w:rsidR="004B7F4B" w:rsidRDefault="004B7F4B" w:rsidP="004B7F4B">
            <w:pPr>
              <w:spacing w:after="0" w:line="240" w:lineRule="auto"/>
              <w:jc w:val="center"/>
              <w:rPr>
                <w:rFonts w:ascii="Times New Roman" w:eastAsia="Arial Unicode MS" w:hAnsi="Times New Roman" w:cs="Times New Roman"/>
                <w:color w:val="000000" w:themeColor="text1"/>
                <w:sz w:val="24"/>
                <w:szCs w:val="24"/>
                <w:lang w:eastAsia="tr-TR"/>
              </w:rPr>
            </w:pPr>
          </w:p>
          <w:p w14:paraId="23C302DB" w14:textId="77777777" w:rsidR="004B7F4B" w:rsidRDefault="004B7F4B" w:rsidP="004B7F4B">
            <w:pPr>
              <w:spacing w:after="0" w:line="240" w:lineRule="auto"/>
              <w:jc w:val="center"/>
              <w:rPr>
                <w:rFonts w:ascii="Times New Roman" w:eastAsia="Arial Unicode MS" w:hAnsi="Times New Roman" w:cs="Times New Roman"/>
                <w:color w:val="000000" w:themeColor="text1"/>
                <w:sz w:val="24"/>
                <w:szCs w:val="24"/>
                <w:lang w:eastAsia="tr-TR"/>
              </w:rPr>
            </w:pPr>
          </w:p>
          <w:p w14:paraId="74451B75" w14:textId="508C53BB" w:rsidR="004B7F4B" w:rsidRPr="00014321" w:rsidRDefault="004B7F4B" w:rsidP="004B7F4B">
            <w:pPr>
              <w:spacing w:after="0" w:line="240" w:lineRule="auto"/>
              <w:jc w:val="center"/>
              <w:rPr>
                <w:rFonts w:ascii="Times New Roman" w:eastAsia="Arial Unicode MS" w:hAnsi="Times New Roman" w:cs="Times New Roman"/>
                <w:color w:val="000000" w:themeColor="text1"/>
                <w:sz w:val="24"/>
                <w:szCs w:val="24"/>
                <w:lang w:eastAsia="tr-TR"/>
              </w:rPr>
            </w:pPr>
          </w:p>
        </w:tc>
        <w:tc>
          <w:tcPr>
            <w:tcW w:w="1843" w:type="dxa"/>
            <w:tcBorders>
              <w:top w:val="nil"/>
              <w:left w:val="nil"/>
              <w:bottom w:val="single" w:sz="4" w:space="0" w:color="auto"/>
              <w:right w:val="single" w:sz="4" w:space="0" w:color="auto"/>
            </w:tcBorders>
            <w:shd w:val="clear" w:color="000000" w:fill="FFFFFF"/>
            <w:vAlign w:val="center"/>
          </w:tcPr>
          <w:p w14:paraId="1A3B5B4E" w14:textId="6CFD891F" w:rsidR="00116420" w:rsidRPr="00014321" w:rsidRDefault="00116420" w:rsidP="00AB6A93">
            <w:pPr>
              <w:spacing w:after="0" w:line="240" w:lineRule="auto"/>
              <w:jc w:val="both"/>
              <w:rPr>
                <w:rFonts w:ascii="Times New Roman" w:eastAsia="Arial Unicode MS" w:hAnsi="Times New Roman" w:cs="Times New Roman"/>
                <w:color w:val="000000" w:themeColor="text1"/>
                <w:sz w:val="24"/>
                <w:szCs w:val="24"/>
                <w:lang w:eastAsia="tr-TR"/>
              </w:rPr>
            </w:pPr>
            <w:r>
              <w:rPr>
                <w:rFonts w:ascii="Times New Roman" w:eastAsia="Arial Unicode MS" w:hAnsi="Times New Roman" w:cs="Times New Roman"/>
                <w:color w:val="000000" w:themeColor="text1"/>
                <w:sz w:val="24"/>
                <w:szCs w:val="24"/>
                <w:lang w:eastAsia="tr-TR"/>
              </w:rPr>
              <w:t>Çataklı</w:t>
            </w:r>
          </w:p>
        </w:tc>
        <w:tc>
          <w:tcPr>
            <w:tcW w:w="992" w:type="dxa"/>
            <w:tcBorders>
              <w:top w:val="nil"/>
              <w:left w:val="nil"/>
              <w:bottom w:val="single" w:sz="4" w:space="0" w:color="auto"/>
              <w:right w:val="single" w:sz="4" w:space="0" w:color="auto"/>
            </w:tcBorders>
            <w:shd w:val="clear" w:color="000000" w:fill="FFFFFF"/>
            <w:vAlign w:val="center"/>
          </w:tcPr>
          <w:p w14:paraId="722A864A" w14:textId="4A6BD6F7" w:rsidR="00116420" w:rsidRPr="00D65453" w:rsidRDefault="004B7F4B" w:rsidP="00AB6A93">
            <w:pPr>
              <w:spacing w:after="0" w:line="240" w:lineRule="auto"/>
              <w:jc w:val="both"/>
              <w:rPr>
                <w:rFonts w:ascii="Times New Roman" w:eastAsia="Arial Unicode MS" w:hAnsi="Times New Roman" w:cs="Times New Roman"/>
                <w:color w:val="FF0000"/>
                <w:sz w:val="24"/>
                <w:szCs w:val="24"/>
                <w:lang w:eastAsia="tr-TR"/>
              </w:rPr>
            </w:pPr>
            <w:r>
              <w:rPr>
                <w:rFonts w:ascii="Times New Roman" w:eastAsia="Arial Unicode MS" w:hAnsi="Times New Roman" w:cs="Times New Roman"/>
                <w:color w:val="FF0000"/>
                <w:sz w:val="24"/>
                <w:szCs w:val="24"/>
                <w:lang w:eastAsia="tr-TR"/>
              </w:rPr>
              <w:t>38</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46EC59C" w14:textId="09992D2D" w:rsidR="00116420" w:rsidRPr="00D65453" w:rsidRDefault="00116420" w:rsidP="00AB6A93">
            <w:pPr>
              <w:spacing w:after="0" w:line="240" w:lineRule="auto"/>
              <w:jc w:val="both"/>
              <w:rPr>
                <w:rFonts w:ascii="Times New Roman" w:eastAsia="Arial Unicode MS" w:hAnsi="Times New Roman" w:cs="Times New Roman"/>
                <w:color w:val="FF0000"/>
                <w:sz w:val="24"/>
                <w:szCs w:val="24"/>
                <w:lang w:eastAsia="tr-TR"/>
              </w:rPr>
            </w:pPr>
            <w:r>
              <w:rPr>
                <w:rFonts w:ascii="Times New Roman" w:eastAsia="Arial Unicode MS" w:hAnsi="Times New Roman" w:cs="Times New Roman"/>
                <w:color w:val="FF0000"/>
                <w:sz w:val="24"/>
                <w:szCs w:val="24"/>
                <w:lang w:eastAsia="tr-TR"/>
              </w:rPr>
              <w:t>14,5</w:t>
            </w:r>
          </w:p>
        </w:tc>
        <w:tc>
          <w:tcPr>
            <w:tcW w:w="709" w:type="dxa"/>
            <w:tcBorders>
              <w:top w:val="nil"/>
              <w:left w:val="nil"/>
              <w:bottom w:val="single" w:sz="4" w:space="0" w:color="auto"/>
              <w:right w:val="single" w:sz="4" w:space="0" w:color="auto"/>
            </w:tcBorders>
            <w:shd w:val="clear" w:color="000000" w:fill="FFFFFF"/>
            <w:vAlign w:val="center"/>
          </w:tcPr>
          <w:p w14:paraId="089FCDEA" w14:textId="0485E917" w:rsidR="00116420" w:rsidRPr="00D65453" w:rsidRDefault="00116420" w:rsidP="00AB6A93">
            <w:pPr>
              <w:spacing w:after="0" w:line="240" w:lineRule="auto"/>
              <w:jc w:val="both"/>
              <w:rPr>
                <w:rFonts w:ascii="Times New Roman" w:eastAsia="Arial Unicode MS" w:hAnsi="Times New Roman" w:cs="Times New Roman"/>
                <w:color w:val="FF0000"/>
                <w:sz w:val="24"/>
                <w:szCs w:val="24"/>
                <w:lang w:eastAsia="tr-TR"/>
              </w:rPr>
            </w:pPr>
            <w:r>
              <w:rPr>
                <w:rFonts w:ascii="Times New Roman" w:eastAsia="Arial Unicode MS" w:hAnsi="Times New Roman" w:cs="Times New Roman"/>
                <w:color w:val="FF0000"/>
                <w:sz w:val="24"/>
                <w:szCs w:val="24"/>
                <w:lang w:eastAsia="tr-TR"/>
              </w:rPr>
              <w:t>3</w:t>
            </w:r>
          </w:p>
        </w:tc>
      </w:tr>
      <w:tr w:rsidR="00116420" w:rsidRPr="00014321" w14:paraId="5717B18C" w14:textId="77777777" w:rsidTr="004B7F4B">
        <w:trPr>
          <w:trHeight w:val="479"/>
          <w:jc w:val="center"/>
        </w:trPr>
        <w:tc>
          <w:tcPr>
            <w:tcW w:w="1002" w:type="dxa"/>
            <w:vMerge/>
            <w:tcBorders>
              <w:top w:val="nil"/>
              <w:left w:val="single" w:sz="4" w:space="0" w:color="auto"/>
              <w:right w:val="single" w:sz="4" w:space="0" w:color="auto"/>
            </w:tcBorders>
            <w:shd w:val="clear" w:color="000000" w:fill="FFFFFF"/>
            <w:vAlign w:val="center"/>
          </w:tcPr>
          <w:p w14:paraId="44941BB3" w14:textId="77777777" w:rsidR="00116420" w:rsidRPr="00014321" w:rsidRDefault="00116420" w:rsidP="00AB6A93">
            <w:pPr>
              <w:spacing w:after="0" w:line="240" w:lineRule="auto"/>
              <w:jc w:val="both"/>
              <w:rPr>
                <w:rFonts w:ascii="Times New Roman" w:eastAsia="Arial Unicode MS" w:hAnsi="Times New Roman" w:cs="Times New Roman"/>
                <w:color w:val="000000" w:themeColor="text1"/>
                <w:sz w:val="24"/>
                <w:szCs w:val="24"/>
                <w:lang w:eastAsia="tr-TR"/>
              </w:rPr>
            </w:pPr>
          </w:p>
        </w:tc>
        <w:tc>
          <w:tcPr>
            <w:tcW w:w="2679" w:type="dxa"/>
            <w:vMerge/>
            <w:tcBorders>
              <w:top w:val="single" w:sz="4" w:space="0" w:color="auto"/>
              <w:left w:val="nil"/>
              <w:right w:val="single" w:sz="4" w:space="0" w:color="auto"/>
            </w:tcBorders>
            <w:shd w:val="clear" w:color="000000" w:fill="FFFFFF"/>
            <w:noWrap/>
            <w:vAlign w:val="center"/>
          </w:tcPr>
          <w:p w14:paraId="00F784C9" w14:textId="77777777" w:rsidR="00116420" w:rsidRDefault="00116420" w:rsidP="00AB6A93">
            <w:pPr>
              <w:spacing w:after="0" w:line="240" w:lineRule="auto"/>
              <w:jc w:val="both"/>
              <w:rPr>
                <w:rFonts w:ascii="Times New Roman" w:eastAsia="Arial Unicode MS" w:hAnsi="Times New Roman" w:cs="Times New Roman"/>
                <w:color w:val="000000" w:themeColor="text1"/>
                <w:sz w:val="24"/>
                <w:szCs w:val="24"/>
                <w:lang w:eastAsia="tr-TR"/>
              </w:rPr>
            </w:pPr>
          </w:p>
        </w:tc>
        <w:tc>
          <w:tcPr>
            <w:tcW w:w="1843" w:type="dxa"/>
            <w:tcBorders>
              <w:top w:val="nil"/>
              <w:left w:val="nil"/>
              <w:bottom w:val="single" w:sz="4" w:space="0" w:color="auto"/>
              <w:right w:val="single" w:sz="4" w:space="0" w:color="auto"/>
            </w:tcBorders>
            <w:shd w:val="clear" w:color="000000" w:fill="FFFFFF"/>
            <w:vAlign w:val="center"/>
          </w:tcPr>
          <w:p w14:paraId="32ADD5EE" w14:textId="3D0B2C6E" w:rsidR="00116420" w:rsidRPr="00014321" w:rsidRDefault="00116420" w:rsidP="00AB6A93">
            <w:pPr>
              <w:spacing w:after="0" w:line="240" w:lineRule="auto"/>
              <w:jc w:val="both"/>
              <w:rPr>
                <w:rFonts w:ascii="Times New Roman" w:eastAsia="Arial Unicode MS" w:hAnsi="Times New Roman" w:cs="Times New Roman"/>
                <w:color w:val="000000" w:themeColor="text1"/>
                <w:sz w:val="24"/>
                <w:szCs w:val="24"/>
                <w:lang w:eastAsia="tr-TR"/>
              </w:rPr>
            </w:pPr>
            <w:proofErr w:type="spellStart"/>
            <w:r>
              <w:rPr>
                <w:rFonts w:ascii="Times New Roman" w:eastAsia="Arial Unicode MS" w:hAnsi="Times New Roman" w:cs="Times New Roman"/>
                <w:color w:val="000000" w:themeColor="text1"/>
                <w:sz w:val="24"/>
                <w:szCs w:val="24"/>
                <w:lang w:eastAsia="tr-TR"/>
              </w:rPr>
              <w:t>Altıoluk</w:t>
            </w:r>
            <w:proofErr w:type="spellEnd"/>
          </w:p>
        </w:tc>
        <w:tc>
          <w:tcPr>
            <w:tcW w:w="992" w:type="dxa"/>
            <w:tcBorders>
              <w:top w:val="nil"/>
              <w:left w:val="nil"/>
              <w:bottom w:val="single" w:sz="4" w:space="0" w:color="auto"/>
              <w:right w:val="single" w:sz="4" w:space="0" w:color="auto"/>
            </w:tcBorders>
            <w:shd w:val="clear" w:color="000000" w:fill="FFFFFF"/>
            <w:vAlign w:val="center"/>
          </w:tcPr>
          <w:p w14:paraId="51F4ED2B" w14:textId="2181425C" w:rsidR="00116420" w:rsidRPr="00D65453" w:rsidRDefault="00116420" w:rsidP="00AB6A93">
            <w:pPr>
              <w:spacing w:after="0" w:line="240" w:lineRule="auto"/>
              <w:jc w:val="both"/>
              <w:rPr>
                <w:rFonts w:ascii="Times New Roman" w:eastAsia="Arial Unicode MS" w:hAnsi="Times New Roman" w:cs="Times New Roman"/>
                <w:color w:val="FF0000"/>
                <w:sz w:val="24"/>
                <w:szCs w:val="24"/>
                <w:lang w:eastAsia="tr-TR"/>
              </w:rPr>
            </w:pPr>
            <w:r>
              <w:rPr>
                <w:rFonts w:ascii="Times New Roman" w:eastAsia="Arial Unicode MS" w:hAnsi="Times New Roman" w:cs="Times New Roman"/>
                <w:color w:val="FF0000"/>
                <w:sz w:val="24"/>
                <w:szCs w:val="24"/>
                <w:lang w:eastAsia="tr-TR"/>
              </w:rPr>
              <w:t>13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C3B6A91" w14:textId="3C2FA153" w:rsidR="00116420" w:rsidRPr="00D65453" w:rsidRDefault="00116420" w:rsidP="00AB6A93">
            <w:pPr>
              <w:spacing w:after="0" w:line="240" w:lineRule="auto"/>
              <w:jc w:val="both"/>
              <w:rPr>
                <w:rFonts w:ascii="Times New Roman" w:eastAsia="Arial Unicode MS" w:hAnsi="Times New Roman" w:cs="Times New Roman"/>
                <w:color w:val="FF0000"/>
                <w:sz w:val="24"/>
                <w:szCs w:val="24"/>
                <w:lang w:eastAsia="tr-TR"/>
              </w:rPr>
            </w:pPr>
            <w:r>
              <w:rPr>
                <w:rFonts w:ascii="Times New Roman" w:eastAsia="Arial Unicode MS" w:hAnsi="Times New Roman" w:cs="Times New Roman"/>
                <w:color w:val="FF0000"/>
                <w:sz w:val="24"/>
                <w:szCs w:val="24"/>
                <w:lang w:eastAsia="tr-TR"/>
              </w:rPr>
              <w:t>4,5</w:t>
            </w:r>
          </w:p>
        </w:tc>
        <w:tc>
          <w:tcPr>
            <w:tcW w:w="709" w:type="dxa"/>
            <w:tcBorders>
              <w:top w:val="nil"/>
              <w:left w:val="nil"/>
              <w:bottom w:val="single" w:sz="4" w:space="0" w:color="auto"/>
              <w:right w:val="single" w:sz="4" w:space="0" w:color="auto"/>
            </w:tcBorders>
            <w:shd w:val="clear" w:color="000000" w:fill="FFFFFF"/>
            <w:vAlign w:val="center"/>
          </w:tcPr>
          <w:p w14:paraId="4E741A09" w14:textId="6021BC8C" w:rsidR="00116420" w:rsidRPr="00D65453" w:rsidRDefault="00116420" w:rsidP="00AB6A93">
            <w:pPr>
              <w:spacing w:after="0" w:line="240" w:lineRule="auto"/>
              <w:jc w:val="both"/>
              <w:rPr>
                <w:rFonts w:ascii="Times New Roman" w:eastAsia="Arial Unicode MS" w:hAnsi="Times New Roman" w:cs="Times New Roman"/>
                <w:color w:val="FF0000"/>
                <w:sz w:val="24"/>
                <w:szCs w:val="24"/>
                <w:lang w:eastAsia="tr-TR"/>
              </w:rPr>
            </w:pPr>
            <w:r>
              <w:rPr>
                <w:rFonts w:ascii="Times New Roman" w:eastAsia="Arial Unicode MS" w:hAnsi="Times New Roman" w:cs="Times New Roman"/>
                <w:color w:val="FF0000"/>
                <w:sz w:val="24"/>
                <w:szCs w:val="24"/>
                <w:lang w:eastAsia="tr-TR"/>
              </w:rPr>
              <w:t>1</w:t>
            </w:r>
          </w:p>
        </w:tc>
      </w:tr>
      <w:tr w:rsidR="00116420" w:rsidRPr="00014321" w14:paraId="14350A48" w14:textId="77777777" w:rsidTr="004B7F4B">
        <w:trPr>
          <w:trHeight w:val="479"/>
          <w:jc w:val="center"/>
        </w:trPr>
        <w:tc>
          <w:tcPr>
            <w:tcW w:w="1002" w:type="dxa"/>
            <w:vMerge/>
            <w:tcBorders>
              <w:top w:val="nil"/>
              <w:left w:val="single" w:sz="4" w:space="0" w:color="auto"/>
              <w:right w:val="single" w:sz="4" w:space="0" w:color="auto"/>
            </w:tcBorders>
            <w:shd w:val="clear" w:color="000000" w:fill="FFFFFF"/>
            <w:vAlign w:val="center"/>
          </w:tcPr>
          <w:p w14:paraId="757C7717" w14:textId="77777777" w:rsidR="00116420" w:rsidRPr="00014321" w:rsidRDefault="00116420" w:rsidP="00AB6A93">
            <w:pPr>
              <w:spacing w:after="0" w:line="240" w:lineRule="auto"/>
              <w:jc w:val="both"/>
              <w:rPr>
                <w:rFonts w:ascii="Times New Roman" w:eastAsia="Arial Unicode MS" w:hAnsi="Times New Roman" w:cs="Times New Roman"/>
                <w:color w:val="000000" w:themeColor="text1"/>
                <w:sz w:val="24"/>
                <w:szCs w:val="24"/>
                <w:lang w:eastAsia="tr-TR"/>
              </w:rPr>
            </w:pPr>
          </w:p>
        </w:tc>
        <w:tc>
          <w:tcPr>
            <w:tcW w:w="2679" w:type="dxa"/>
            <w:vMerge/>
            <w:tcBorders>
              <w:top w:val="single" w:sz="4" w:space="0" w:color="auto"/>
              <w:left w:val="nil"/>
              <w:right w:val="single" w:sz="4" w:space="0" w:color="auto"/>
            </w:tcBorders>
            <w:shd w:val="clear" w:color="000000" w:fill="FFFFFF"/>
            <w:noWrap/>
            <w:vAlign w:val="center"/>
          </w:tcPr>
          <w:p w14:paraId="42F193B5" w14:textId="77777777" w:rsidR="00116420" w:rsidRDefault="00116420" w:rsidP="00AB6A93">
            <w:pPr>
              <w:spacing w:after="0" w:line="240" w:lineRule="auto"/>
              <w:jc w:val="both"/>
              <w:rPr>
                <w:rFonts w:ascii="Times New Roman" w:eastAsia="Arial Unicode MS" w:hAnsi="Times New Roman" w:cs="Times New Roman"/>
                <w:color w:val="000000" w:themeColor="text1"/>
                <w:sz w:val="24"/>
                <w:szCs w:val="24"/>
                <w:lang w:eastAsia="tr-TR"/>
              </w:rPr>
            </w:pPr>
          </w:p>
        </w:tc>
        <w:tc>
          <w:tcPr>
            <w:tcW w:w="1843" w:type="dxa"/>
            <w:tcBorders>
              <w:top w:val="nil"/>
              <w:left w:val="nil"/>
              <w:bottom w:val="single" w:sz="4" w:space="0" w:color="auto"/>
              <w:right w:val="single" w:sz="4" w:space="0" w:color="auto"/>
            </w:tcBorders>
            <w:shd w:val="clear" w:color="000000" w:fill="FFFFFF"/>
            <w:vAlign w:val="center"/>
          </w:tcPr>
          <w:p w14:paraId="48BC6563" w14:textId="254BA102" w:rsidR="00116420" w:rsidRPr="00014321" w:rsidRDefault="00116420" w:rsidP="00AB6A93">
            <w:pPr>
              <w:spacing w:after="0" w:line="240" w:lineRule="auto"/>
              <w:jc w:val="both"/>
              <w:rPr>
                <w:rFonts w:ascii="Times New Roman" w:eastAsia="Arial Unicode MS" w:hAnsi="Times New Roman" w:cs="Times New Roman"/>
                <w:color w:val="000000" w:themeColor="text1"/>
                <w:sz w:val="24"/>
                <w:szCs w:val="24"/>
                <w:lang w:eastAsia="tr-TR"/>
              </w:rPr>
            </w:pPr>
            <w:r>
              <w:rPr>
                <w:rFonts w:ascii="Times New Roman" w:eastAsia="Arial Unicode MS" w:hAnsi="Times New Roman" w:cs="Times New Roman"/>
                <w:color w:val="000000" w:themeColor="text1"/>
                <w:sz w:val="24"/>
                <w:szCs w:val="24"/>
                <w:lang w:eastAsia="tr-TR"/>
              </w:rPr>
              <w:t>Gündoğdu</w:t>
            </w:r>
          </w:p>
        </w:tc>
        <w:tc>
          <w:tcPr>
            <w:tcW w:w="992" w:type="dxa"/>
            <w:tcBorders>
              <w:top w:val="nil"/>
              <w:left w:val="nil"/>
              <w:bottom w:val="single" w:sz="4" w:space="0" w:color="auto"/>
              <w:right w:val="single" w:sz="4" w:space="0" w:color="auto"/>
            </w:tcBorders>
            <w:shd w:val="clear" w:color="000000" w:fill="FFFFFF"/>
            <w:vAlign w:val="center"/>
          </w:tcPr>
          <w:p w14:paraId="7E8A709C" w14:textId="1C002F10" w:rsidR="00116420" w:rsidRPr="00D65453" w:rsidRDefault="00116420" w:rsidP="00AB6A93">
            <w:pPr>
              <w:spacing w:after="0" w:line="240" w:lineRule="auto"/>
              <w:jc w:val="both"/>
              <w:rPr>
                <w:rFonts w:ascii="Times New Roman" w:eastAsia="Arial Unicode MS" w:hAnsi="Times New Roman" w:cs="Times New Roman"/>
                <w:color w:val="FF0000"/>
                <w:sz w:val="24"/>
                <w:szCs w:val="24"/>
                <w:lang w:eastAsia="tr-TR"/>
              </w:rPr>
            </w:pPr>
            <w:r>
              <w:rPr>
                <w:rFonts w:ascii="Times New Roman" w:eastAsia="Arial Unicode MS" w:hAnsi="Times New Roman" w:cs="Times New Roman"/>
                <w:color w:val="FF0000"/>
                <w:sz w:val="24"/>
                <w:szCs w:val="24"/>
                <w:lang w:eastAsia="tr-TR"/>
              </w:rPr>
              <w:t>11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00F1539" w14:textId="5ED6D0E5" w:rsidR="00116420" w:rsidRPr="00D65453" w:rsidRDefault="00116420" w:rsidP="00AB6A93">
            <w:pPr>
              <w:spacing w:after="0" w:line="240" w:lineRule="auto"/>
              <w:jc w:val="both"/>
              <w:rPr>
                <w:rFonts w:ascii="Times New Roman" w:eastAsia="Arial Unicode MS" w:hAnsi="Times New Roman" w:cs="Times New Roman"/>
                <w:color w:val="FF0000"/>
                <w:sz w:val="24"/>
                <w:szCs w:val="24"/>
                <w:lang w:eastAsia="tr-TR"/>
              </w:rPr>
            </w:pPr>
            <w:r>
              <w:rPr>
                <w:rFonts w:ascii="Times New Roman" w:eastAsia="Arial Unicode MS" w:hAnsi="Times New Roman" w:cs="Times New Roman"/>
                <w:color w:val="FF0000"/>
                <w:sz w:val="24"/>
                <w:szCs w:val="24"/>
                <w:lang w:eastAsia="tr-TR"/>
              </w:rPr>
              <w:t>17</w:t>
            </w:r>
          </w:p>
        </w:tc>
        <w:tc>
          <w:tcPr>
            <w:tcW w:w="709" w:type="dxa"/>
            <w:tcBorders>
              <w:top w:val="nil"/>
              <w:left w:val="nil"/>
              <w:bottom w:val="single" w:sz="4" w:space="0" w:color="auto"/>
              <w:right w:val="single" w:sz="4" w:space="0" w:color="auto"/>
            </w:tcBorders>
            <w:shd w:val="clear" w:color="000000" w:fill="FFFFFF"/>
            <w:vAlign w:val="center"/>
          </w:tcPr>
          <w:p w14:paraId="7DADEB9E" w14:textId="3D9787DE" w:rsidR="00116420" w:rsidRPr="00D65453" w:rsidRDefault="00116420" w:rsidP="00AB6A93">
            <w:pPr>
              <w:spacing w:after="0" w:line="240" w:lineRule="auto"/>
              <w:jc w:val="both"/>
              <w:rPr>
                <w:rFonts w:ascii="Times New Roman" w:eastAsia="Arial Unicode MS" w:hAnsi="Times New Roman" w:cs="Times New Roman"/>
                <w:color w:val="FF0000"/>
                <w:sz w:val="24"/>
                <w:szCs w:val="24"/>
                <w:lang w:eastAsia="tr-TR"/>
              </w:rPr>
            </w:pPr>
            <w:r>
              <w:rPr>
                <w:rFonts w:ascii="Times New Roman" w:eastAsia="Arial Unicode MS" w:hAnsi="Times New Roman" w:cs="Times New Roman"/>
                <w:color w:val="FF0000"/>
                <w:sz w:val="24"/>
                <w:szCs w:val="24"/>
                <w:lang w:eastAsia="tr-TR"/>
              </w:rPr>
              <w:t>1</w:t>
            </w:r>
          </w:p>
        </w:tc>
      </w:tr>
      <w:tr w:rsidR="00116420" w:rsidRPr="00014321" w14:paraId="5E626CB3" w14:textId="77777777" w:rsidTr="004B7F4B">
        <w:trPr>
          <w:trHeight w:val="479"/>
          <w:jc w:val="center"/>
        </w:trPr>
        <w:tc>
          <w:tcPr>
            <w:tcW w:w="1002" w:type="dxa"/>
            <w:vMerge/>
            <w:tcBorders>
              <w:top w:val="nil"/>
              <w:left w:val="single" w:sz="4" w:space="0" w:color="auto"/>
              <w:right w:val="single" w:sz="4" w:space="0" w:color="auto"/>
            </w:tcBorders>
            <w:shd w:val="clear" w:color="000000" w:fill="FFFFFF"/>
            <w:vAlign w:val="center"/>
          </w:tcPr>
          <w:p w14:paraId="4DB9C99C" w14:textId="77777777" w:rsidR="00116420" w:rsidRPr="00014321" w:rsidRDefault="00116420" w:rsidP="00AB6A93">
            <w:pPr>
              <w:spacing w:after="0" w:line="240" w:lineRule="auto"/>
              <w:jc w:val="both"/>
              <w:rPr>
                <w:rFonts w:ascii="Times New Roman" w:eastAsia="Arial Unicode MS" w:hAnsi="Times New Roman" w:cs="Times New Roman"/>
                <w:color w:val="000000" w:themeColor="text1"/>
                <w:sz w:val="24"/>
                <w:szCs w:val="24"/>
                <w:lang w:eastAsia="tr-TR"/>
              </w:rPr>
            </w:pPr>
          </w:p>
        </w:tc>
        <w:tc>
          <w:tcPr>
            <w:tcW w:w="2679" w:type="dxa"/>
            <w:vMerge/>
            <w:tcBorders>
              <w:top w:val="single" w:sz="4" w:space="0" w:color="auto"/>
              <w:left w:val="nil"/>
              <w:right w:val="single" w:sz="4" w:space="0" w:color="auto"/>
            </w:tcBorders>
            <w:shd w:val="clear" w:color="000000" w:fill="FFFFFF"/>
            <w:noWrap/>
            <w:vAlign w:val="center"/>
          </w:tcPr>
          <w:p w14:paraId="6B7838D7" w14:textId="77777777" w:rsidR="00116420" w:rsidRDefault="00116420" w:rsidP="00AB6A93">
            <w:pPr>
              <w:spacing w:after="0" w:line="240" w:lineRule="auto"/>
              <w:jc w:val="both"/>
              <w:rPr>
                <w:rFonts w:ascii="Times New Roman" w:eastAsia="Arial Unicode MS" w:hAnsi="Times New Roman" w:cs="Times New Roman"/>
                <w:color w:val="000000" w:themeColor="text1"/>
                <w:sz w:val="24"/>
                <w:szCs w:val="24"/>
                <w:lang w:eastAsia="tr-TR"/>
              </w:rPr>
            </w:pPr>
          </w:p>
        </w:tc>
        <w:tc>
          <w:tcPr>
            <w:tcW w:w="1843" w:type="dxa"/>
            <w:tcBorders>
              <w:top w:val="nil"/>
              <w:left w:val="nil"/>
              <w:bottom w:val="single" w:sz="4" w:space="0" w:color="auto"/>
              <w:right w:val="single" w:sz="4" w:space="0" w:color="auto"/>
            </w:tcBorders>
            <w:shd w:val="clear" w:color="000000" w:fill="FFFFFF"/>
            <w:vAlign w:val="center"/>
          </w:tcPr>
          <w:p w14:paraId="7E2981C5" w14:textId="7F0DCEDC" w:rsidR="00116420" w:rsidRDefault="00116420" w:rsidP="00AB6A93">
            <w:pPr>
              <w:spacing w:after="0" w:line="240" w:lineRule="auto"/>
              <w:jc w:val="both"/>
              <w:rPr>
                <w:rFonts w:ascii="Times New Roman" w:eastAsia="Arial Unicode MS" w:hAnsi="Times New Roman" w:cs="Times New Roman"/>
                <w:color w:val="000000" w:themeColor="text1"/>
                <w:sz w:val="24"/>
                <w:szCs w:val="24"/>
                <w:lang w:eastAsia="tr-TR"/>
              </w:rPr>
            </w:pPr>
            <w:proofErr w:type="spellStart"/>
            <w:r>
              <w:rPr>
                <w:rFonts w:ascii="Times New Roman" w:eastAsia="Arial Unicode MS" w:hAnsi="Times New Roman" w:cs="Times New Roman"/>
                <w:color w:val="000000" w:themeColor="text1"/>
                <w:sz w:val="24"/>
                <w:szCs w:val="24"/>
                <w:lang w:eastAsia="tr-TR"/>
              </w:rPr>
              <w:t>Sularbaşı</w:t>
            </w:r>
            <w:proofErr w:type="spellEnd"/>
          </w:p>
        </w:tc>
        <w:tc>
          <w:tcPr>
            <w:tcW w:w="992" w:type="dxa"/>
            <w:tcBorders>
              <w:top w:val="nil"/>
              <w:left w:val="nil"/>
              <w:bottom w:val="single" w:sz="4" w:space="0" w:color="auto"/>
              <w:right w:val="single" w:sz="4" w:space="0" w:color="auto"/>
            </w:tcBorders>
            <w:shd w:val="clear" w:color="000000" w:fill="FFFFFF"/>
            <w:vAlign w:val="center"/>
          </w:tcPr>
          <w:p w14:paraId="1964518A" w14:textId="4521074B" w:rsidR="00116420" w:rsidRDefault="00116420" w:rsidP="00AB6A93">
            <w:pPr>
              <w:spacing w:after="0" w:line="240" w:lineRule="auto"/>
              <w:jc w:val="both"/>
              <w:rPr>
                <w:rFonts w:ascii="Times New Roman" w:eastAsia="Arial Unicode MS" w:hAnsi="Times New Roman" w:cs="Times New Roman"/>
                <w:color w:val="FF0000"/>
                <w:sz w:val="24"/>
                <w:szCs w:val="24"/>
                <w:lang w:eastAsia="tr-TR"/>
              </w:rPr>
            </w:pPr>
            <w:r>
              <w:rPr>
                <w:rFonts w:ascii="Times New Roman" w:eastAsia="Arial Unicode MS" w:hAnsi="Times New Roman" w:cs="Times New Roman"/>
                <w:color w:val="FF0000"/>
                <w:sz w:val="24"/>
                <w:szCs w:val="24"/>
                <w:lang w:eastAsia="tr-TR"/>
              </w:rPr>
              <w:t>17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898CF0F" w14:textId="7342162B" w:rsidR="00116420" w:rsidRDefault="00116420" w:rsidP="00AB6A93">
            <w:pPr>
              <w:spacing w:after="0" w:line="240" w:lineRule="auto"/>
              <w:jc w:val="both"/>
              <w:rPr>
                <w:rFonts w:ascii="Times New Roman" w:eastAsia="Arial Unicode MS" w:hAnsi="Times New Roman" w:cs="Times New Roman"/>
                <w:color w:val="FF0000"/>
                <w:sz w:val="24"/>
                <w:szCs w:val="24"/>
                <w:lang w:eastAsia="tr-TR"/>
              </w:rPr>
            </w:pPr>
            <w:r>
              <w:rPr>
                <w:rFonts w:ascii="Times New Roman" w:eastAsia="Arial Unicode MS" w:hAnsi="Times New Roman" w:cs="Times New Roman"/>
                <w:color w:val="FF0000"/>
                <w:sz w:val="24"/>
                <w:szCs w:val="24"/>
                <w:lang w:eastAsia="tr-TR"/>
              </w:rPr>
              <w:t>5</w:t>
            </w:r>
          </w:p>
        </w:tc>
        <w:tc>
          <w:tcPr>
            <w:tcW w:w="709" w:type="dxa"/>
            <w:tcBorders>
              <w:top w:val="nil"/>
              <w:left w:val="nil"/>
              <w:bottom w:val="single" w:sz="4" w:space="0" w:color="auto"/>
              <w:right w:val="single" w:sz="4" w:space="0" w:color="auto"/>
            </w:tcBorders>
            <w:shd w:val="clear" w:color="000000" w:fill="FFFFFF"/>
            <w:vAlign w:val="center"/>
          </w:tcPr>
          <w:p w14:paraId="594C4791" w14:textId="66151187" w:rsidR="00116420" w:rsidRDefault="00116420" w:rsidP="00AB6A93">
            <w:pPr>
              <w:spacing w:after="0" w:line="240" w:lineRule="auto"/>
              <w:jc w:val="both"/>
              <w:rPr>
                <w:rFonts w:ascii="Times New Roman" w:eastAsia="Arial Unicode MS" w:hAnsi="Times New Roman" w:cs="Times New Roman"/>
                <w:color w:val="FF0000"/>
                <w:sz w:val="24"/>
                <w:szCs w:val="24"/>
                <w:lang w:eastAsia="tr-TR"/>
              </w:rPr>
            </w:pPr>
            <w:r>
              <w:rPr>
                <w:rFonts w:ascii="Times New Roman" w:eastAsia="Arial Unicode MS" w:hAnsi="Times New Roman" w:cs="Times New Roman"/>
                <w:color w:val="FF0000"/>
                <w:sz w:val="24"/>
                <w:szCs w:val="24"/>
                <w:lang w:eastAsia="tr-TR"/>
              </w:rPr>
              <w:t>1</w:t>
            </w:r>
          </w:p>
        </w:tc>
      </w:tr>
      <w:tr w:rsidR="00116420" w:rsidRPr="00014321" w14:paraId="018C510B" w14:textId="77777777" w:rsidTr="004B7F4B">
        <w:trPr>
          <w:trHeight w:val="479"/>
          <w:jc w:val="center"/>
        </w:trPr>
        <w:tc>
          <w:tcPr>
            <w:tcW w:w="1002" w:type="dxa"/>
            <w:vMerge/>
            <w:tcBorders>
              <w:top w:val="nil"/>
              <w:left w:val="single" w:sz="4" w:space="0" w:color="auto"/>
              <w:right w:val="single" w:sz="4" w:space="0" w:color="auto"/>
            </w:tcBorders>
            <w:shd w:val="clear" w:color="000000" w:fill="FFFFFF"/>
            <w:vAlign w:val="center"/>
          </w:tcPr>
          <w:p w14:paraId="6CDE90B9" w14:textId="77777777" w:rsidR="00116420" w:rsidRPr="00014321" w:rsidRDefault="00116420" w:rsidP="00AB6A93">
            <w:pPr>
              <w:spacing w:after="0" w:line="240" w:lineRule="auto"/>
              <w:jc w:val="both"/>
              <w:rPr>
                <w:rFonts w:ascii="Times New Roman" w:eastAsia="Arial Unicode MS" w:hAnsi="Times New Roman" w:cs="Times New Roman"/>
                <w:color w:val="000000" w:themeColor="text1"/>
                <w:sz w:val="24"/>
                <w:szCs w:val="24"/>
                <w:lang w:eastAsia="tr-TR"/>
              </w:rPr>
            </w:pPr>
          </w:p>
        </w:tc>
        <w:tc>
          <w:tcPr>
            <w:tcW w:w="2679" w:type="dxa"/>
            <w:vMerge/>
            <w:tcBorders>
              <w:top w:val="single" w:sz="4" w:space="0" w:color="auto"/>
              <w:left w:val="nil"/>
              <w:right w:val="single" w:sz="4" w:space="0" w:color="auto"/>
            </w:tcBorders>
            <w:shd w:val="clear" w:color="000000" w:fill="FFFFFF"/>
            <w:noWrap/>
            <w:vAlign w:val="center"/>
          </w:tcPr>
          <w:p w14:paraId="3162EA51" w14:textId="77777777" w:rsidR="00116420" w:rsidRDefault="00116420" w:rsidP="00AB6A93">
            <w:pPr>
              <w:spacing w:after="0" w:line="240" w:lineRule="auto"/>
              <w:jc w:val="both"/>
              <w:rPr>
                <w:rFonts w:ascii="Times New Roman" w:eastAsia="Arial Unicode MS" w:hAnsi="Times New Roman" w:cs="Times New Roman"/>
                <w:color w:val="000000" w:themeColor="text1"/>
                <w:sz w:val="24"/>
                <w:szCs w:val="24"/>
                <w:lang w:eastAsia="tr-TR"/>
              </w:rPr>
            </w:pPr>
          </w:p>
        </w:tc>
        <w:tc>
          <w:tcPr>
            <w:tcW w:w="1843" w:type="dxa"/>
            <w:tcBorders>
              <w:top w:val="nil"/>
              <w:left w:val="nil"/>
              <w:bottom w:val="single" w:sz="4" w:space="0" w:color="auto"/>
              <w:right w:val="single" w:sz="4" w:space="0" w:color="auto"/>
            </w:tcBorders>
            <w:shd w:val="clear" w:color="000000" w:fill="FFFFFF"/>
            <w:vAlign w:val="center"/>
          </w:tcPr>
          <w:p w14:paraId="3AC3E87D" w14:textId="05C7F320" w:rsidR="00116420" w:rsidRDefault="00116420" w:rsidP="00AB6A93">
            <w:pPr>
              <w:spacing w:after="0" w:line="240" w:lineRule="auto"/>
              <w:jc w:val="both"/>
              <w:rPr>
                <w:rFonts w:ascii="Times New Roman" w:eastAsia="Arial Unicode MS" w:hAnsi="Times New Roman" w:cs="Times New Roman"/>
                <w:color w:val="000000" w:themeColor="text1"/>
                <w:sz w:val="24"/>
                <w:szCs w:val="24"/>
                <w:lang w:eastAsia="tr-TR"/>
              </w:rPr>
            </w:pPr>
            <w:proofErr w:type="spellStart"/>
            <w:r>
              <w:rPr>
                <w:rFonts w:ascii="Times New Roman" w:eastAsia="Arial Unicode MS" w:hAnsi="Times New Roman" w:cs="Times New Roman"/>
                <w:color w:val="000000" w:themeColor="text1"/>
                <w:sz w:val="24"/>
                <w:szCs w:val="24"/>
                <w:lang w:eastAsia="tr-TR"/>
              </w:rPr>
              <w:t>Çakmakkaya</w:t>
            </w:r>
            <w:proofErr w:type="spellEnd"/>
            <w:r>
              <w:rPr>
                <w:rFonts w:ascii="Times New Roman" w:eastAsia="Arial Unicode MS" w:hAnsi="Times New Roman" w:cs="Times New Roman"/>
                <w:color w:val="000000" w:themeColor="text1"/>
                <w:sz w:val="24"/>
                <w:szCs w:val="24"/>
                <w:lang w:eastAsia="tr-TR"/>
              </w:rPr>
              <w:t xml:space="preserve"> Aşağı Mahalle</w:t>
            </w:r>
          </w:p>
        </w:tc>
        <w:tc>
          <w:tcPr>
            <w:tcW w:w="992" w:type="dxa"/>
            <w:tcBorders>
              <w:top w:val="nil"/>
              <w:left w:val="nil"/>
              <w:bottom w:val="single" w:sz="4" w:space="0" w:color="auto"/>
              <w:right w:val="single" w:sz="4" w:space="0" w:color="auto"/>
            </w:tcBorders>
            <w:shd w:val="clear" w:color="000000" w:fill="FFFFFF"/>
            <w:vAlign w:val="center"/>
          </w:tcPr>
          <w:p w14:paraId="08BACCB2" w14:textId="43183ADC" w:rsidR="00116420" w:rsidRDefault="00116420" w:rsidP="00AB6A93">
            <w:pPr>
              <w:spacing w:after="0" w:line="240" w:lineRule="auto"/>
              <w:jc w:val="both"/>
              <w:rPr>
                <w:rFonts w:ascii="Times New Roman" w:eastAsia="Arial Unicode MS" w:hAnsi="Times New Roman" w:cs="Times New Roman"/>
                <w:color w:val="FF0000"/>
                <w:sz w:val="24"/>
                <w:szCs w:val="24"/>
                <w:lang w:eastAsia="tr-TR"/>
              </w:rPr>
            </w:pPr>
            <w:r>
              <w:rPr>
                <w:rFonts w:ascii="Times New Roman" w:eastAsia="Arial Unicode MS" w:hAnsi="Times New Roman" w:cs="Times New Roman"/>
                <w:color w:val="FF0000"/>
                <w:sz w:val="24"/>
                <w:szCs w:val="24"/>
                <w:lang w:eastAsia="tr-TR"/>
              </w:rPr>
              <w:t>27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14B6E82" w14:textId="00AD2DF9" w:rsidR="00116420" w:rsidRDefault="00116420" w:rsidP="00AB6A93">
            <w:pPr>
              <w:spacing w:after="0" w:line="240" w:lineRule="auto"/>
              <w:jc w:val="both"/>
              <w:rPr>
                <w:rFonts w:ascii="Times New Roman" w:eastAsia="Arial Unicode MS" w:hAnsi="Times New Roman" w:cs="Times New Roman"/>
                <w:color w:val="FF0000"/>
                <w:sz w:val="24"/>
                <w:szCs w:val="24"/>
                <w:lang w:eastAsia="tr-TR"/>
              </w:rPr>
            </w:pPr>
            <w:r>
              <w:rPr>
                <w:rFonts w:ascii="Times New Roman" w:eastAsia="Arial Unicode MS" w:hAnsi="Times New Roman" w:cs="Times New Roman"/>
                <w:color w:val="FF0000"/>
                <w:sz w:val="24"/>
                <w:szCs w:val="24"/>
                <w:lang w:eastAsia="tr-TR"/>
              </w:rPr>
              <w:t>11</w:t>
            </w:r>
          </w:p>
        </w:tc>
        <w:tc>
          <w:tcPr>
            <w:tcW w:w="709" w:type="dxa"/>
            <w:tcBorders>
              <w:top w:val="nil"/>
              <w:left w:val="nil"/>
              <w:bottom w:val="single" w:sz="4" w:space="0" w:color="auto"/>
              <w:right w:val="single" w:sz="4" w:space="0" w:color="auto"/>
            </w:tcBorders>
            <w:shd w:val="clear" w:color="000000" w:fill="FFFFFF"/>
            <w:vAlign w:val="center"/>
          </w:tcPr>
          <w:p w14:paraId="45DB1A4A" w14:textId="0EC953B8" w:rsidR="00116420" w:rsidRDefault="00116420" w:rsidP="00AB6A93">
            <w:pPr>
              <w:spacing w:after="0" w:line="240" w:lineRule="auto"/>
              <w:jc w:val="both"/>
              <w:rPr>
                <w:rFonts w:ascii="Times New Roman" w:eastAsia="Arial Unicode MS" w:hAnsi="Times New Roman" w:cs="Times New Roman"/>
                <w:color w:val="FF0000"/>
                <w:sz w:val="24"/>
                <w:szCs w:val="24"/>
                <w:lang w:eastAsia="tr-TR"/>
              </w:rPr>
            </w:pPr>
            <w:r>
              <w:rPr>
                <w:rFonts w:ascii="Times New Roman" w:eastAsia="Arial Unicode MS" w:hAnsi="Times New Roman" w:cs="Times New Roman"/>
                <w:color w:val="FF0000"/>
                <w:sz w:val="24"/>
                <w:szCs w:val="24"/>
                <w:lang w:eastAsia="tr-TR"/>
              </w:rPr>
              <w:t>2</w:t>
            </w:r>
          </w:p>
        </w:tc>
      </w:tr>
      <w:tr w:rsidR="00116420" w:rsidRPr="00014321" w14:paraId="1FCE4640" w14:textId="77777777" w:rsidTr="004B7F4B">
        <w:trPr>
          <w:trHeight w:val="479"/>
          <w:jc w:val="center"/>
        </w:trPr>
        <w:tc>
          <w:tcPr>
            <w:tcW w:w="1002" w:type="dxa"/>
            <w:vMerge/>
            <w:tcBorders>
              <w:left w:val="single" w:sz="4" w:space="0" w:color="auto"/>
              <w:bottom w:val="single" w:sz="4" w:space="0" w:color="auto"/>
              <w:right w:val="single" w:sz="4" w:space="0" w:color="auto"/>
            </w:tcBorders>
            <w:shd w:val="clear" w:color="000000" w:fill="FFFFFF"/>
            <w:vAlign w:val="center"/>
            <w:hideMark/>
          </w:tcPr>
          <w:p w14:paraId="43154A3B" w14:textId="77777777" w:rsidR="00116420" w:rsidRPr="00014321" w:rsidRDefault="00116420" w:rsidP="00AB6A93">
            <w:pPr>
              <w:spacing w:after="0" w:line="240" w:lineRule="auto"/>
              <w:jc w:val="both"/>
              <w:rPr>
                <w:rFonts w:ascii="Times New Roman" w:eastAsia="Arial Unicode MS" w:hAnsi="Times New Roman" w:cs="Times New Roman"/>
                <w:color w:val="000000" w:themeColor="text1"/>
                <w:sz w:val="24"/>
                <w:szCs w:val="24"/>
                <w:lang w:eastAsia="tr-TR"/>
              </w:rPr>
            </w:pPr>
          </w:p>
        </w:tc>
        <w:tc>
          <w:tcPr>
            <w:tcW w:w="2679" w:type="dxa"/>
            <w:vMerge/>
            <w:tcBorders>
              <w:top w:val="single" w:sz="4" w:space="0" w:color="auto"/>
              <w:left w:val="nil"/>
              <w:bottom w:val="single" w:sz="4" w:space="0" w:color="auto"/>
              <w:right w:val="single" w:sz="4" w:space="0" w:color="auto"/>
            </w:tcBorders>
            <w:shd w:val="clear" w:color="000000" w:fill="FFFFFF"/>
            <w:noWrap/>
            <w:vAlign w:val="center"/>
          </w:tcPr>
          <w:p w14:paraId="22CD93B9" w14:textId="77777777" w:rsidR="00116420" w:rsidRPr="00014321" w:rsidRDefault="00116420" w:rsidP="00AB6A93">
            <w:pPr>
              <w:spacing w:after="0" w:line="240" w:lineRule="auto"/>
              <w:jc w:val="both"/>
              <w:rPr>
                <w:rFonts w:ascii="Times New Roman" w:eastAsia="Arial Unicode MS" w:hAnsi="Times New Roman" w:cs="Times New Roman"/>
                <w:color w:val="000000" w:themeColor="text1"/>
                <w:sz w:val="24"/>
                <w:szCs w:val="24"/>
                <w:lang w:eastAsia="tr-TR"/>
              </w:rPr>
            </w:pPr>
          </w:p>
        </w:tc>
        <w:tc>
          <w:tcPr>
            <w:tcW w:w="1843" w:type="dxa"/>
            <w:tcBorders>
              <w:top w:val="nil"/>
              <w:left w:val="nil"/>
              <w:bottom w:val="single" w:sz="4" w:space="0" w:color="auto"/>
              <w:right w:val="single" w:sz="4" w:space="0" w:color="auto"/>
            </w:tcBorders>
            <w:shd w:val="clear" w:color="000000" w:fill="FFFFFF"/>
            <w:vAlign w:val="center"/>
          </w:tcPr>
          <w:p w14:paraId="43A8F553" w14:textId="5C9D7E67" w:rsidR="00116420" w:rsidRPr="00014321" w:rsidRDefault="00116420" w:rsidP="00AB6A93">
            <w:pPr>
              <w:spacing w:after="0" w:line="240" w:lineRule="auto"/>
              <w:jc w:val="both"/>
              <w:rPr>
                <w:rFonts w:ascii="Times New Roman" w:eastAsia="Arial Unicode MS" w:hAnsi="Times New Roman" w:cs="Times New Roman"/>
                <w:color w:val="000000" w:themeColor="text1"/>
                <w:sz w:val="24"/>
                <w:szCs w:val="24"/>
                <w:lang w:eastAsia="tr-TR"/>
              </w:rPr>
            </w:pPr>
            <w:proofErr w:type="spellStart"/>
            <w:r>
              <w:rPr>
                <w:rFonts w:ascii="Times New Roman" w:eastAsia="Arial Unicode MS" w:hAnsi="Times New Roman" w:cs="Times New Roman"/>
                <w:color w:val="000000" w:themeColor="text1"/>
                <w:sz w:val="24"/>
                <w:szCs w:val="24"/>
                <w:lang w:eastAsia="tr-TR"/>
              </w:rPr>
              <w:t>Çakmakkaya</w:t>
            </w:r>
            <w:proofErr w:type="spellEnd"/>
            <w:r>
              <w:rPr>
                <w:rFonts w:ascii="Times New Roman" w:eastAsia="Arial Unicode MS" w:hAnsi="Times New Roman" w:cs="Times New Roman"/>
                <w:color w:val="000000" w:themeColor="text1"/>
                <w:sz w:val="24"/>
                <w:szCs w:val="24"/>
                <w:lang w:eastAsia="tr-TR"/>
              </w:rPr>
              <w:t xml:space="preserve"> Yukarı Mahalle</w:t>
            </w:r>
          </w:p>
        </w:tc>
        <w:tc>
          <w:tcPr>
            <w:tcW w:w="992" w:type="dxa"/>
            <w:tcBorders>
              <w:top w:val="nil"/>
              <w:left w:val="nil"/>
              <w:bottom w:val="single" w:sz="4" w:space="0" w:color="auto"/>
              <w:right w:val="single" w:sz="4" w:space="0" w:color="auto"/>
            </w:tcBorders>
            <w:shd w:val="clear" w:color="000000" w:fill="FFFFFF"/>
            <w:vAlign w:val="center"/>
          </w:tcPr>
          <w:p w14:paraId="43D8582E" w14:textId="1F059D81" w:rsidR="00116420" w:rsidRPr="00D65453" w:rsidRDefault="00116420" w:rsidP="00AB6A93">
            <w:pPr>
              <w:spacing w:after="0" w:line="240" w:lineRule="auto"/>
              <w:jc w:val="both"/>
              <w:rPr>
                <w:rFonts w:ascii="Times New Roman" w:eastAsia="Arial Unicode MS" w:hAnsi="Times New Roman" w:cs="Times New Roman"/>
                <w:color w:val="FF0000"/>
                <w:sz w:val="24"/>
                <w:szCs w:val="24"/>
                <w:lang w:eastAsia="tr-TR"/>
              </w:rPr>
            </w:pPr>
            <w:r>
              <w:rPr>
                <w:rFonts w:ascii="Times New Roman" w:eastAsia="Arial Unicode MS" w:hAnsi="Times New Roman" w:cs="Times New Roman"/>
                <w:color w:val="FF0000"/>
                <w:sz w:val="24"/>
                <w:szCs w:val="24"/>
                <w:lang w:eastAsia="tr-TR"/>
              </w:rPr>
              <w:t>25</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DBBAD2F" w14:textId="29C27771" w:rsidR="00116420" w:rsidRPr="00D65453" w:rsidRDefault="00116420" w:rsidP="00AB6A93">
            <w:pPr>
              <w:spacing w:after="0" w:line="240" w:lineRule="auto"/>
              <w:jc w:val="both"/>
              <w:rPr>
                <w:rFonts w:ascii="Times New Roman" w:eastAsia="Arial Unicode MS" w:hAnsi="Times New Roman" w:cs="Times New Roman"/>
                <w:color w:val="FF0000"/>
                <w:sz w:val="24"/>
                <w:szCs w:val="24"/>
                <w:lang w:eastAsia="tr-TR"/>
              </w:rPr>
            </w:pPr>
            <w:r>
              <w:rPr>
                <w:rFonts w:ascii="Times New Roman" w:eastAsia="Arial Unicode MS" w:hAnsi="Times New Roman" w:cs="Times New Roman"/>
                <w:color w:val="FF0000"/>
                <w:sz w:val="24"/>
                <w:szCs w:val="24"/>
                <w:lang w:eastAsia="tr-TR"/>
              </w:rPr>
              <w:t>15</w:t>
            </w:r>
          </w:p>
        </w:tc>
        <w:tc>
          <w:tcPr>
            <w:tcW w:w="709" w:type="dxa"/>
            <w:tcBorders>
              <w:top w:val="nil"/>
              <w:left w:val="nil"/>
              <w:bottom w:val="single" w:sz="4" w:space="0" w:color="auto"/>
              <w:right w:val="single" w:sz="4" w:space="0" w:color="auto"/>
            </w:tcBorders>
            <w:shd w:val="clear" w:color="000000" w:fill="FFFFFF"/>
            <w:vAlign w:val="center"/>
          </w:tcPr>
          <w:p w14:paraId="03EFC110" w14:textId="5E06BCB1" w:rsidR="00116420" w:rsidRPr="00D65453" w:rsidRDefault="00116420" w:rsidP="00AB6A93">
            <w:pPr>
              <w:spacing w:after="0" w:line="240" w:lineRule="auto"/>
              <w:jc w:val="both"/>
              <w:rPr>
                <w:rFonts w:ascii="Times New Roman" w:eastAsia="Arial Unicode MS" w:hAnsi="Times New Roman" w:cs="Times New Roman"/>
                <w:color w:val="FF0000"/>
                <w:sz w:val="24"/>
                <w:szCs w:val="24"/>
                <w:lang w:eastAsia="tr-TR"/>
              </w:rPr>
            </w:pPr>
            <w:r>
              <w:rPr>
                <w:rFonts w:ascii="Times New Roman" w:eastAsia="Arial Unicode MS" w:hAnsi="Times New Roman" w:cs="Times New Roman"/>
                <w:color w:val="FF0000"/>
                <w:sz w:val="24"/>
                <w:szCs w:val="24"/>
                <w:lang w:eastAsia="tr-TR"/>
              </w:rPr>
              <w:t>2</w:t>
            </w:r>
          </w:p>
        </w:tc>
      </w:tr>
      <w:tr w:rsidR="00116420" w:rsidRPr="00014321" w14:paraId="0BA937F9" w14:textId="77777777" w:rsidTr="004B7F4B">
        <w:trPr>
          <w:trHeight w:val="479"/>
          <w:jc w:val="center"/>
        </w:trPr>
        <w:tc>
          <w:tcPr>
            <w:tcW w:w="1002" w:type="dxa"/>
            <w:vMerge w:val="restart"/>
            <w:tcBorders>
              <w:top w:val="nil"/>
              <w:left w:val="single" w:sz="4" w:space="0" w:color="auto"/>
              <w:right w:val="single" w:sz="4" w:space="0" w:color="auto"/>
            </w:tcBorders>
            <w:vAlign w:val="center"/>
            <w:hideMark/>
          </w:tcPr>
          <w:p w14:paraId="4769CB02" w14:textId="75779B04" w:rsidR="00116420" w:rsidRPr="00014321" w:rsidRDefault="00116420" w:rsidP="00AB6A93">
            <w:pPr>
              <w:spacing w:after="0" w:line="240" w:lineRule="auto"/>
              <w:jc w:val="both"/>
              <w:rPr>
                <w:rFonts w:ascii="Times New Roman" w:eastAsia="Arial Unicode MS" w:hAnsi="Times New Roman" w:cs="Times New Roman"/>
                <w:color w:val="000000" w:themeColor="text1"/>
                <w:sz w:val="24"/>
                <w:szCs w:val="24"/>
                <w:lang w:eastAsia="tr-TR"/>
              </w:rPr>
            </w:pPr>
            <w:r>
              <w:rPr>
                <w:rFonts w:ascii="Times New Roman" w:eastAsia="Arial Unicode MS" w:hAnsi="Times New Roman" w:cs="Times New Roman"/>
                <w:color w:val="000000" w:themeColor="text1"/>
                <w:sz w:val="24"/>
                <w:szCs w:val="24"/>
                <w:lang w:eastAsia="tr-TR"/>
              </w:rPr>
              <w:t>2.KISIM</w:t>
            </w:r>
          </w:p>
        </w:tc>
        <w:tc>
          <w:tcPr>
            <w:tcW w:w="2679" w:type="dxa"/>
            <w:vMerge w:val="restart"/>
            <w:tcBorders>
              <w:top w:val="single" w:sz="4" w:space="0" w:color="auto"/>
              <w:left w:val="nil"/>
              <w:right w:val="single" w:sz="4" w:space="0" w:color="auto"/>
            </w:tcBorders>
            <w:shd w:val="clear" w:color="000000" w:fill="FFFFFF"/>
            <w:noWrap/>
            <w:vAlign w:val="center"/>
          </w:tcPr>
          <w:p w14:paraId="409DE9B0" w14:textId="7FB8ED40" w:rsidR="00116420" w:rsidRPr="00014321" w:rsidRDefault="00116420" w:rsidP="004B7F4B">
            <w:pPr>
              <w:spacing w:after="0" w:line="240" w:lineRule="auto"/>
              <w:jc w:val="center"/>
              <w:rPr>
                <w:rFonts w:ascii="Times New Roman" w:eastAsia="Arial Unicode MS" w:hAnsi="Times New Roman" w:cs="Times New Roman"/>
                <w:color w:val="000000" w:themeColor="text1"/>
                <w:sz w:val="24"/>
                <w:szCs w:val="24"/>
                <w:lang w:eastAsia="tr-TR"/>
              </w:rPr>
            </w:pPr>
          </w:p>
        </w:tc>
        <w:tc>
          <w:tcPr>
            <w:tcW w:w="1843" w:type="dxa"/>
            <w:tcBorders>
              <w:top w:val="nil"/>
              <w:left w:val="nil"/>
              <w:bottom w:val="single" w:sz="4" w:space="0" w:color="auto"/>
              <w:right w:val="single" w:sz="4" w:space="0" w:color="auto"/>
            </w:tcBorders>
            <w:shd w:val="clear" w:color="000000" w:fill="FFFFFF"/>
            <w:vAlign w:val="center"/>
          </w:tcPr>
          <w:p w14:paraId="051AD63D" w14:textId="7583CA3D" w:rsidR="00116420" w:rsidRPr="00014321" w:rsidRDefault="00116420" w:rsidP="00AB6A93">
            <w:pPr>
              <w:spacing w:after="0" w:line="240" w:lineRule="auto"/>
              <w:jc w:val="both"/>
              <w:rPr>
                <w:rFonts w:ascii="Times New Roman" w:eastAsia="Arial Unicode MS" w:hAnsi="Times New Roman" w:cs="Times New Roman"/>
                <w:color w:val="000000" w:themeColor="text1"/>
                <w:sz w:val="24"/>
                <w:szCs w:val="24"/>
                <w:lang w:eastAsia="tr-TR"/>
              </w:rPr>
            </w:pPr>
            <w:proofErr w:type="spellStart"/>
            <w:r>
              <w:rPr>
                <w:rFonts w:ascii="Times New Roman" w:eastAsia="Arial Unicode MS" w:hAnsi="Times New Roman" w:cs="Times New Roman"/>
                <w:color w:val="000000" w:themeColor="text1"/>
                <w:sz w:val="24"/>
                <w:szCs w:val="24"/>
                <w:lang w:eastAsia="tr-TR"/>
              </w:rPr>
              <w:t>Yalnızdamlar</w:t>
            </w:r>
            <w:proofErr w:type="spellEnd"/>
          </w:p>
        </w:tc>
        <w:tc>
          <w:tcPr>
            <w:tcW w:w="992" w:type="dxa"/>
            <w:tcBorders>
              <w:top w:val="nil"/>
              <w:left w:val="nil"/>
              <w:bottom w:val="single" w:sz="4" w:space="0" w:color="auto"/>
              <w:right w:val="single" w:sz="4" w:space="0" w:color="auto"/>
            </w:tcBorders>
            <w:shd w:val="clear" w:color="000000" w:fill="FFFFFF"/>
            <w:vAlign w:val="center"/>
          </w:tcPr>
          <w:p w14:paraId="719998B5" w14:textId="3CC3D698" w:rsidR="00116420" w:rsidRPr="00D65453" w:rsidRDefault="00116420" w:rsidP="00AB6A93">
            <w:pPr>
              <w:spacing w:after="0" w:line="240" w:lineRule="auto"/>
              <w:jc w:val="both"/>
              <w:rPr>
                <w:rFonts w:ascii="Times New Roman" w:eastAsia="Arial Unicode MS" w:hAnsi="Times New Roman" w:cs="Times New Roman"/>
                <w:color w:val="FF0000"/>
                <w:sz w:val="24"/>
                <w:szCs w:val="24"/>
                <w:lang w:eastAsia="tr-TR"/>
              </w:rPr>
            </w:pPr>
            <w:r>
              <w:rPr>
                <w:rFonts w:ascii="Times New Roman" w:eastAsia="Arial Unicode MS" w:hAnsi="Times New Roman" w:cs="Times New Roman"/>
                <w:color w:val="FF0000"/>
                <w:sz w:val="24"/>
                <w:szCs w:val="24"/>
                <w:lang w:eastAsia="tr-TR"/>
              </w:rPr>
              <w:t>24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C843A96" w14:textId="26030D38" w:rsidR="00116420" w:rsidRPr="00D65453" w:rsidRDefault="00116420" w:rsidP="00AB6A93">
            <w:pPr>
              <w:spacing w:after="0" w:line="240" w:lineRule="auto"/>
              <w:jc w:val="both"/>
              <w:rPr>
                <w:rFonts w:ascii="Times New Roman" w:eastAsia="Arial Unicode MS" w:hAnsi="Times New Roman" w:cs="Times New Roman"/>
                <w:color w:val="FF0000"/>
                <w:sz w:val="24"/>
                <w:szCs w:val="24"/>
                <w:lang w:eastAsia="tr-TR"/>
              </w:rPr>
            </w:pPr>
            <w:r>
              <w:rPr>
                <w:rFonts w:ascii="Times New Roman" w:eastAsia="Arial Unicode MS" w:hAnsi="Times New Roman" w:cs="Times New Roman"/>
                <w:color w:val="FF0000"/>
                <w:sz w:val="24"/>
                <w:szCs w:val="24"/>
                <w:lang w:eastAsia="tr-TR"/>
              </w:rPr>
              <w:t>22</w:t>
            </w:r>
          </w:p>
        </w:tc>
        <w:tc>
          <w:tcPr>
            <w:tcW w:w="709" w:type="dxa"/>
            <w:tcBorders>
              <w:top w:val="single" w:sz="4" w:space="0" w:color="auto"/>
              <w:left w:val="single" w:sz="4" w:space="0" w:color="auto"/>
              <w:bottom w:val="single" w:sz="4" w:space="0" w:color="auto"/>
              <w:right w:val="single" w:sz="4" w:space="0" w:color="auto"/>
            </w:tcBorders>
            <w:vAlign w:val="center"/>
          </w:tcPr>
          <w:p w14:paraId="67C85672" w14:textId="0DBD42FE" w:rsidR="00116420" w:rsidRPr="00D65453" w:rsidRDefault="00116420" w:rsidP="00AB6A93">
            <w:pPr>
              <w:spacing w:after="0" w:line="240" w:lineRule="auto"/>
              <w:jc w:val="both"/>
              <w:rPr>
                <w:rFonts w:ascii="Times New Roman" w:eastAsia="Arial Unicode MS" w:hAnsi="Times New Roman" w:cs="Times New Roman"/>
                <w:color w:val="FF0000"/>
                <w:sz w:val="24"/>
                <w:szCs w:val="24"/>
                <w:lang w:eastAsia="tr-TR"/>
              </w:rPr>
            </w:pPr>
            <w:r>
              <w:rPr>
                <w:rFonts w:ascii="Times New Roman" w:eastAsia="Arial Unicode MS" w:hAnsi="Times New Roman" w:cs="Times New Roman"/>
                <w:color w:val="FF0000"/>
                <w:sz w:val="24"/>
                <w:szCs w:val="24"/>
                <w:lang w:eastAsia="tr-TR"/>
              </w:rPr>
              <w:t>2</w:t>
            </w:r>
          </w:p>
        </w:tc>
      </w:tr>
      <w:tr w:rsidR="00116420" w:rsidRPr="00014321" w14:paraId="1926D501" w14:textId="77777777" w:rsidTr="004B7F4B">
        <w:trPr>
          <w:trHeight w:val="479"/>
          <w:jc w:val="center"/>
        </w:trPr>
        <w:tc>
          <w:tcPr>
            <w:tcW w:w="1002" w:type="dxa"/>
            <w:vMerge/>
            <w:tcBorders>
              <w:top w:val="nil"/>
              <w:left w:val="single" w:sz="4" w:space="0" w:color="auto"/>
              <w:right w:val="single" w:sz="4" w:space="0" w:color="auto"/>
            </w:tcBorders>
            <w:vAlign w:val="center"/>
          </w:tcPr>
          <w:p w14:paraId="502C2D2D" w14:textId="77777777" w:rsidR="00116420" w:rsidRPr="00014321" w:rsidRDefault="00116420" w:rsidP="00AB6A93">
            <w:pPr>
              <w:spacing w:after="0" w:line="240" w:lineRule="auto"/>
              <w:jc w:val="both"/>
              <w:rPr>
                <w:rFonts w:ascii="Times New Roman" w:eastAsia="Arial Unicode MS" w:hAnsi="Times New Roman" w:cs="Times New Roman"/>
                <w:color w:val="000000" w:themeColor="text1"/>
                <w:sz w:val="24"/>
                <w:szCs w:val="24"/>
                <w:lang w:eastAsia="tr-TR"/>
              </w:rPr>
            </w:pPr>
          </w:p>
        </w:tc>
        <w:tc>
          <w:tcPr>
            <w:tcW w:w="2679" w:type="dxa"/>
            <w:vMerge/>
            <w:tcBorders>
              <w:top w:val="single" w:sz="4" w:space="0" w:color="auto"/>
              <w:left w:val="nil"/>
              <w:right w:val="single" w:sz="4" w:space="0" w:color="auto"/>
            </w:tcBorders>
            <w:shd w:val="clear" w:color="000000" w:fill="FFFFFF"/>
            <w:noWrap/>
            <w:vAlign w:val="center"/>
          </w:tcPr>
          <w:p w14:paraId="49CE081D" w14:textId="77777777" w:rsidR="00116420" w:rsidRDefault="00116420" w:rsidP="00AB6A93">
            <w:pPr>
              <w:spacing w:after="0" w:line="240" w:lineRule="auto"/>
              <w:jc w:val="both"/>
              <w:rPr>
                <w:rFonts w:ascii="Times New Roman" w:eastAsia="Arial Unicode MS" w:hAnsi="Times New Roman" w:cs="Times New Roman"/>
                <w:color w:val="000000" w:themeColor="text1"/>
                <w:sz w:val="24"/>
                <w:szCs w:val="24"/>
                <w:lang w:eastAsia="tr-TR"/>
              </w:rPr>
            </w:pPr>
          </w:p>
        </w:tc>
        <w:tc>
          <w:tcPr>
            <w:tcW w:w="1843" w:type="dxa"/>
            <w:tcBorders>
              <w:top w:val="nil"/>
              <w:left w:val="nil"/>
              <w:bottom w:val="single" w:sz="4" w:space="0" w:color="auto"/>
              <w:right w:val="single" w:sz="4" w:space="0" w:color="auto"/>
            </w:tcBorders>
            <w:shd w:val="clear" w:color="000000" w:fill="FFFFFF"/>
            <w:vAlign w:val="center"/>
          </w:tcPr>
          <w:p w14:paraId="001A288A" w14:textId="08A73E3B" w:rsidR="00116420" w:rsidRPr="00014321" w:rsidRDefault="00116420" w:rsidP="00AB6A93">
            <w:pPr>
              <w:spacing w:after="0" w:line="240" w:lineRule="auto"/>
              <w:jc w:val="both"/>
              <w:rPr>
                <w:rFonts w:ascii="Times New Roman" w:eastAsia="Arial Unicode MS" w:hAnsi="Times New Roman" w:cs="Times New Roman"/>
                <w:color w:val="000000" w:themeColor="text1"/>
                <w:sz w:val="24"/>
                <w:szCs w:val="24"/>
                <w:lang w:eastAsia="tr-TR"/>
              </w:rPr>
            </w:pPr>
            <w:r>
              <w:rPr>
                <w:rFonts w:ascii="Times New Roman" w:eastAsia="Arial Unicode MS" w:hAnsi="Times New Roman" w:cs="Times New Roman"/>
                <w:color w:val="000000" w:themeColor="text1"/>
                <w:sz w:val="24"/>
                <w:szCs w:val="24"/>
                <w:lang w:eastAsia="tr-TR"/>
              </w:rPr>
              <w:t>Esenlik</w:t>
            </w:r>
          </w:p>
        </w:tc>
        <w:tc>
          <w:tcPr>
            <w:tcW w:w="992" w:type="dxa"/>
            <w:tcBorders>
              <w:top w:val="nil"/>
              <w:left w:val="nil"/>
              <w:bottom w:val="single" w:sz="4" w:space="0" w:color="auto"/>
              <w:right w:val="single" w:sz="4" w:space="0" w:color="auto"/>
            </w:tcBorders>
            <w:shd w:val="clear" w:color="000000" w:fill="FFFFFF"/>
            <w:vAlign w:val="center"/>
          </w:tcPr>
          <w:p w14:paraId="0691EE1C" w14:textId="747A04C2" w:rsidR="00116420" w:rsidRPr="00D65453" w:rsidRDefault="00116420" w:rsidP="00AB6A93">
            <w:pPr>
              <w:spacing w:after="0" w:line="240" w:lineRule="auto"/>
              <w:jc w:val="both"/>
              <w:rPr>
                <w:rFonts w:ascii="Times New Roman" w:eastAsia="Arial Unicode MS" w:hAnsi="Times New Roman" w:cs="Times New Roman"/>
                <w:color w:val="FF0000"/>
                <w:sz w:val="24"/>
                <w:szCs w:val="24"/>
                <w:lang w:eastAsia="tr-TR"/>
              </w:rPr>
            </w:pPr>
            <w:r>
              <w:rPr>
                <w:rFonts w:ascii="Times New Roman" w:eastAsia="Arial Unicode MS" w:hAnsi="Times New Roman" w:cs="Times New Roman"/>
                <w:color w:val="FF0000"/>
                <w:sz w:val="24"/>
                <w:szCs w:val="24"/>
                <w:lang w:eastAsia="tr-TR"/>
              </w:rPr>
              <w:t>23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7684F96" w14:textId="38F71FC2" w:rsidR="00116420" w:rsidRPr="00D65453" w:rsidRDefault="00116420" w:rsidP="00AB6A93">
            <w:pPr>
              <w:spacing w:after="0" w:line="240" w:lineRule="auto"/>
              <w:jc w:val="both"/>
              <w:rPr>
                <w:rFonts w:ascii="Times New Roman" w:eastAsia="Arial Unicode MS" w:hAnsi="Times New Roman" w:cs="Times New Roman"/>
                <w:color w:val="FF0000"/>
                <w:sz w:val="24"/>
                <w:szCs w:val="24"/>
                <w:lang w:eastAsia="tr-TR"/>
              </w:rPr>
            </w:pPr>
            <w:r>
              <w:rPr>
                <w:rFonts w:ascii="Times New Roman" w:eastAsia="Arial Unicode MS" w:hAnsi="Times New Roman" w:cs="Times New Roman"/>
                <w:color w:val="FF0000"/>
                <w:sz w:val="24"/>
                <w:szCs w:val="24"/>
                <w:lang w:eastAsia="tr-TR"/>
              </w:rPr>
              <w:t>18</w:t>
            </w:r>
          </w:p>
        </w:tc>
        <w:tc>
          <w:tcPr>
            <w:tcW w:w="709" w:type="dxa"/>
            <w:tcBorders>
              <w:top w:val="single" w:sz="4" w:space="0" w:color="auto"/>
              <w:left w:val="single" w:sz="4" w:space="0" w:color="auto"/>
              <w:bottom w:val="single" w:sz="4" w:space="0" w:color="auto"/>
              <w:right w:val="single" w:sz="4" w:space="0" w:color="auto"/>
            </w:tcBorders>
            <w:vAlign w:val="center"/>
          </w:tcPr>
          <w:p w14:paraId="67C2042B" w14:textId="4F6F0C0F" w:rsidR="00116420" w:rsidRPr="00D65453" w:rsidRDefault="00116420" w:rsidP="00AB6A93">
            <w:pPr>
              <w:spacing w:after="0" w:line="240" w:lineRule="auto"/>
              <w:jc w:val="both"/>
              <w:rPr>
                <w:rFonts w:ascii="Times New Roman" w:eastAsia="Arial Unicode MS" w:hAnsi="Times New Roman" w:cs="Times New Roman"/>
                <w:color w:val="FF0000"/>
                <w:sz w:val="24"/>
                <w:szCs w:val="24"/>
                <w:lang w:eastAsia="tr-TR"/>
              </w:rPr>
            </w:pPr>
            <w:r>
              <w:rPr>
                <w:rFonts w:ascii="Times New Roman" w:eastAsia="Arial Unicode MS" w:hAnsi="Times New Roman" w:cs="Times New Roman"/>
                <w:color w:val="FF0000"/>
                <w:sz w:val="24"/>
                <w:szCs w:val="24"/>
                <w:lang w:eastAsia="tr-TR"/>
              </w:rPr>
              <w:t>2</w:t>
            </w:r>
          </w:p>
        </w:tc>
      </w:tr>
      <w:tr w:rsidR="000B287F" w:rsidRPr="00014321" w14:paraId="0C42F5EC" w14:textId="77777777" w:rsidTr="001A5549">
        <w:trPr>
          <w:trHeight w:val="479"/>
          <w:jc w:val="center"/>
        </w:trPr>
        <w:tc>
          <w:tcPr>
            <w:tcW w:w="1002" w:type="dxa"/>
            <w:vMerge/>
            <w:tcBorders>
              <w:top w:val="nil"/>
              <w:left w:val="single" w:sz="4" w:space="0" w:color="auto"/>
              <w:right w:val="single" w:sz="4" w:space="0" w:color="auto"/>
            </w:tcBorders>
            <w:vAlign w:val="center"/>
          </w:tcPr>
          <w:p w14:paraId="4C6B7AF8" w14:textId="77777777" w:rsidR="000B287F" w:rsidRPr="00014321" w:rsidRDefault="000B287F" w:rsidP="00AB6A93">
            <w:pPr>
              <w:spacing w:after="0" w:line="240" w:lineRule="auto"/>
              <w:jc w:val="both"/>
              <w:rPr>
                <w:rFonts w:ascii="Times New Roman" w:eastAsia="Arial Unicode MS" w:hAnsi="Times New Roman" w:cs="Times New Roman"/>
                <w:color w:val="000000" w:themeColor="text1"/>
                <w:sz w:val="24"/>
                <w:szCs w:val="24"/>
                <w:lang w:eastAsia="tr-TR"/>
              </w:rPr>
            </w:pPr>
          </w:p>
        </w:tc>
        <w:tc>
          <w:tcPr>
            <w:tcW w:w="2679" w:type="dxa"/>
            <w:tcBorders>
              <w:top w:val="nil"/>
              <w:left w:val="nil"/>
              <w:right w:val="single" w:sz="4" w:space="0" w:color="auto"/>
            </w:tcBorders>
            <w:shd w:val="clear" w:color="000000" w:fill="FFFFFF"/>
            <w:noWrap/>
            <w:vAlign w:val="center"/>
          </w:tcPr>
          <w:p w14:paraId="5259515D" w14:textId="04CBD37D" w:rsidR="000B287F" w:rsidRDefault="004B7F4B" w:rsidP="00AB6A93">
            <w:pPr>
              <w:spacing w:after="0" w:line="240" w:lineRule="auto"/>
              <w:jc w:val="both"/>
              <w:rPr>
                <w:rFonts w:ascii="Times New Roman" w:eastAsia="Arial Unicode MS" w:hAnsi="Times New Roman" w:cs="Times New Roman"/>
                <w:color w:val="000000" w:themeColor="text1"/>
                <w:sz w:val="24"/>
                <w:szCs w:val="24"/>
                <w:lang w:eastAsia="tr-TR"/>
              </w:rPr>
            </w:pPr>
            <w:r w:rsidRPr="004B7F4B">
              <w:rPr>
                <w:rFonts w:ascii="Times New Roman" w:eastAsia="Arial Unicode MS" w:hAnsi="Times New Roman" w:cs="Times New Roman"/>
                <w:color w:val="000000" w:themeColor="text1"/>
                <w:sz w:val="24"/>
                <w:szCs w:val="24"/>
                <w:lang w:eastAsia="tr-TR"/>
              </w:rPr>
              <w:t>Alacakaya Mermer Cemil Yaş</w:t>
            </w:r>
            <w:r>
              <w:rPr>
                <w:rFonts w:ascii="Times New Roman" w:eastAsia="Arial Unicode MS" w:hAnsi="Times New Roman" w:cs="Times New Roman"/>
                <w:color w:val="000000" w:themeColor="text1"/>
                <w:sz w:val="24"/>
                <w:szCs w:val="24"/>
                <w:lang w:eastAsia="tr-TR"/>
              </w:rPr>
              <w:t>lı Çok Programlı Anadolu Lise</w:t>
            </w:r>
          </w:p>
        </w:tc>
        <w:tc>
          <w:tcPr>
            <w:tcW w:w="1843" w:type="dxa"/>
            <w:tcBorders>
              <w:top w:val="nil"/>
              <w:left w:val="nil"/>
              <w:bottom w:val="single" w:sz="4" w:space="0" w:color="auto"/>
              <w:right w:val="single" w:sz="4" w:space="0" w:color="auto"/>
            </w:tcBorders>
            <w:shd w:val="clear" w:color="000000" w:fill="FFFFFF"/>
            <w:vAlign w:val="center"/>
          </w:tcPr>
          <w:p w14:paraId="47932B63" w14:textId="63D357C9" w:rsidR="000B287F" w:rsidRPr="00014321" w:rsidRDefault="00116420" w:rsidP="00AB6A93">
            <w:pPr>
              <w:spacing w:after="0" w:line="240" w:lineRule="auto"/>
              <w:jc w:val="both"/>
              <w:rPr>
                <w:rFonts w:ascii="Times New Roman" w:eastAsia="Arial Unicode MS" w:hAnsi="Times New Roman" w:cs="Times New Roman"/>
                <w:color w:val="000000" w:themeColor="text1"/>
                <w:sz w:val="24"/>
                <w:szCs w:val="24"/>
                <w:lang w:eastAsia="tr-TR"/>
              </w:rPr>
            </w:pPr>
            <w:r>
              <w:rPr>
                <w:rFonts w:ascii="Times New Roman" w:eastAsia="Arial Unicode MS" w:hAnsi="Times New Roman" w:cs="Times New Roman"/>
                <w:color w:val="000000" w:themeColor="text1"/>
                <w:sz w:val="24"/>
                <w:szCs w:val="24"/>
                <w:lang w:eastAsia="tr-TR"/>
              </w:rPr>
              <w:t>Halkalı</w:t>
            </w:r>
          </w:p>
        </w:tc>
        <w:tc>
          <w:tcPr>
            <w:tcW w:w="992" w:type="dxa"/>
            <w:tcBorders>
              <w:top w:val="nil"/>
              <w:left w:val="nil"/>
              <w:bottom w:val="single" w:sz="4" w:space="0" w:color="auto"/>
              <w:right w:val="single" w:sz="4" w:space="0" w:color="auto"/>
            </w:tcBorders>
            <w:shd w:val="clear" w:color="000000" w:fill="FFFFFF"/>
            <w:vAlign w:val="center"/>
          </w:tcPr>
          <w:p w14:paraId="73F43D31" w14:textId="2CE68EFF" w:rsidR="000B287F" w:rsidRPr="00D65453" w:rsidRDefault="00116420" w:rsidP="00AB6A93">
            <w:pPr>
              <w:spacing w:after="0" w:line="240" w:lineRule="auto"/>
              <w:jc w:val="both"/>
              <w:rPr>
                <w:rFonts w:ascii="Times New Roman" w:eastAsia="Arial Unicode MS" w:hAnsi="Times New Roman" w:cs="Times New Roman"/>
                <w:color w:val="FF0000"/>
                <w:sz w:val="24"/>
                <w:szCs w:val="24"/>
                <w:lang w:eastAsia="tr-TR"/>
              </w:rPr>
            </w:pPr>
            <w:r>
              <w:rPr>
                <w:rFonts w:ascii="Times New Roman" w:eastAsia="Arial Unicode MS" w:hAnsi="Times New Roman" w:cs="Times New Roman"/>
                <w:color w:val="FF0000"/>
                <w:sz w:val="24"/>
                <w:szCs w:val="24"/>
                <w:lang w:eastAsia="tr-TR"/>
              </w:rPr>
              <w:t>22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BDC84E5" w14:textId="7A7FECA5" w:rsidR="000B287F" w:rsidRPr="00D65453" w:rsidRDefault="00116420" w:rsidP="00AB6A93">
            <w:pPr>
              <w:spacing w:after="0" w:line="240" w:lineRule="auto"/>
              <w:jc w:val="both"/>
              <w:rPr>
                <w:rFonts w:ascii="Times New Roman" w:eastAsia="Arial Unicode MS" w:hAnsi="Times New Roman" w:cs="Times New Roman"/>
                <w:color w:val="FF0000"/>
                <w:sz w:val="24"/>
                <w:szCs w:val="24"/>
                <w:lang w:eastAsia="tr-TR"/>
              </w:rPr>
            </w:pPr>
            <w:r>
              <w:rPr>
                <w:rFonts w:ascii="Times New Roman" w:eastAsia="Arial Unicode MS" w:hAnsi="Times New Roman" w:cs="Times New Roman"/>
                <w:color w:val="FF0000"/>
                <w:sz w:val="24"/>
                <w:szCs w:val="24"/>
                <w:lang w:eastAsia="tr-TR"/>
              </w:rPr>
              <w:t>19,5</w:t>
            </w:r>
          </w:p>
        </w:tc>
        <w:tc>
          <w:tcPr>
            <w:tcW w:w="709" w:type="dxa"/>
            <w:tcBorders>
              <w:top w:val="single" w:sz="4" w:space="0" w:color="auto"/>
              <w:left w:val="single" w:sz="4" w:space="0" w:color="auto"/>
              <w:bottom w:val="single" w:sz="4" w:space="0" w:color="auto"/>
              <w:right w:val="single" w:sz="4" w:space="0" w:color="auto"/>
            </w:tcBorders>
            <w:vAlign w:val="center"/>
          </w:tcPr>
          <w:p w14:paraId="55E34E62" w14:textId="5C70C3C2" w:rsidR="000B287F" w:rsidRPr="00D65453" w:rsidRDefault="000B287F" w:rsidP="00AB6A93">
            <w:pPr>
              <w:spacing w:after="0" w:line="240" w:lineRule="auto"/>
              <w:jc w:val="both"/>
              <w:rPr>
                <w:rFonts w:ascii="Times New Roman" w:eastAsia="Arial Unicode MS" w:hAnsi="Times New Roman" w:cs="Times New Roman"/>
                <w:color w:val="FF0000"/>
                <w:sz w:val="24"/>
                <w:szCs w:val="24"/>
                <w:lang w:eastAsia="tr-TR"/>
              </w:rPr>
            </w:pPr>
            <w:r>
              <w:rPr>
                <w:rFonts w:ascii="Times New Roman" w:eastAsia="Arial Unicode MS" w:hAnsi="Times New Roman" w:cs="Times New Roman"/>
                <w:color w:val="FF0000"/>
                <w:sz w:val="24"/>
                <w:szCs w:val="24"/>
                <w:lang w:eastAsia="tr-TR"/>
              </w:rPr>
              <w:t>2</w:t>
            </w:r>
          </w:p>
        </w:tc>
      </w:tr>
      <w:tr w:rsidR="00116420" w:rsidRPr="00014321" w14:paraId="57965E86" w14:textId="77777777" w:rsidTr="00116420">
        <w:trPr>
          <w:trHeight w:val="488"/>
          <w:jc w:val="center"/>
        </w:trPr>
        <w:tc>
          <w:tcPr>
            <w:tcW w:w="1002" w:type="dxa"/>
            <w:vMerge/>
            <w:tcBorders>
              <w:left w:val="single" w:sz="4" w:space="0" w:color="auto"/>
              <w:bottom w:val="single" w:sz="4" w:space="0" w:color="auto"/>
              <w:right w:val="single" w:sz="4" w:space="0" w:color="auto"/>
            </w:tcBorders>
            <w:vAlign w:val="center"/>
            <w:hideMark/>
          </w:tcPr>
          <w:p w14:paraId="75D4F5CA" w14:textId="77777777" w:rsidR="00116420" w:rsidRPr="00014321" w:rsidRDefault="00116420" w:rsidP="00AB6A93">
            <w:pPr>
              <w:spacing w:after="0" w:line="240" w:lineRule="auto"/>
              <w:jc w:val="both"/>
              <w:rPr>
                <w:rFonts w:ascii="Times New Roman" w:eastAsia="Arial Unicode MS" w:hAnsi="Times New Roman" w:cs="Times New Roman"/>
                <w:color w:val="000000" w:themeColor="text1"/>
                <w:sz w:val="24"/>
                <w:szCs w:val="24"/>
                <w:lang w:eastAsia="tr-TR"/>
              </w:rPr>
            </w:pPr>
          </w:p>
        </w:tc>
        <w:tc>
          <w:tcPr>
            <w:tcW w:w="2679" w:type="dxa"/>
            <w:tcBorders>
              <w:left w:val="nil"/>
              <w:bottom w:val="single" w:sz="4" w:space="0" w:color="auto"/>
              <w:right w:val="single" w:sz="4" w:space="0" w:color="auto"/>
            </w:tcBorders>
            <w:shd w:val="clear" w:color="000000" w:fill="FFFFFF"/>
            <w:noWrap/>
            <w:vAlign w:val="center"/>
          </w:tcPr>
          <w:p w14:paraId="05E63847" w14:textId="327508F2" w:rsidR="00116420" w:rsidRPr="00014321" w:rsidRDefault="00116420" w:rsidP="00AB6A93">
            <w:pPr>
              <w:spacing w:after="0" w:line="240" w:lineRule="auto"/>
              <w:jc w:val="both"/>
              <w:rPr>
                <w:rFonts w:ascii="Times New Roman" w:eastAsia="Arial Unicode MS" w:hAnsi="Times New Roman" w:cs="Times New Roman"/>
                <w:color w:val="000000" w:themeColor="text1"/>
                <w:sz w:val="24"/>
                <w:szCs w:val="24"/>
                <w:lang w:eastAsia="tr-TR"/>
              </w:rPr>
            </w:pPr>
          </w:p>
        </w:tc>
        <w:tc>
          <w:tcPr>
            <w:tcW w:w="1843" w:type="dxa"/>
            <w:tcBorders>
              <w:top w:val="nil"/>
              <w:left w:val="nil"/>
              <w:bottom w:val="single" w:sz="4" w:space="0" w:color="auto"/>
              <w:right w:val="single" w:sz="4" w:space="0" w:color="auto"/>
            </w:tcBorders>
            <w:shd w:val="clear" w:color="000000" w:fill="FFFFFF"/>
            <w:vAlign w:val="center"/>
          </w:tcPr>
          <w:p w14:paraId="6C09B2DD" w14:textId="4BE5C26A" w:rsidR="00116420" w:rsidRPr="00014321" w:rsidRDefault="00116420" w:rsidP="00AB6A93">
            <w:pPr>
              <w:spacing w:after="0" w:line="240" w:lineRule="auto"/>
              <w:jc w:val="both"/>
              <w:rPr>
                <w:rFonts w:ascii="Times New Roman" w:eastAsia="Arial Unicode MS" w:hAnsi="Times New Roman" w:cs="Times New Roman"/>
                <w:color w:val="000000" w:themeColor="text1"/>
                <w:sz w:val="24"/>
                <w:szCs w:val="24"/>
                <w:lang w:eastAsia="tr-TR"/>
              </w:rPr>
            </w:pPr>
            <w:proofErr w:type="spellStart"/>
            <w:r>
              <w:rPr>
                <w:rFonts w:ascii="Times New Roman" w:eastAsia="Arial Unicode MS" w:hAnsi="Times New Roman" w:cs="Times New Roman"/>
                <w:color w:val="000000" w:themeColor="text1"/>
                <w:sz w:val="24"/>
                <w:szCs w:val="24"/>
                <w:lang w:eastAsia="tr-TR"/>
              </w:rPr>
              <w:t>Gürçubuk</w:t>
            </w:r>
            <w:proofErr w:type="spellEnd"/>
          </w:p>
        </w:tc>
        <w:tc>
          <w:tcPr>
            <w:tcW w:w="992" w:type="dxa"/>
            <w:tcBorders>
              <w:top w:val="nil"/>
              <w:left w:val="nil"/>
              <w:bottom w:val="single" w:sz="4" w:space="0" w:color="auto"/>
              <w:right w:val="single" w:sz="4" w:space="0" w:color="auto"/>
            </w:tcBorders>
            <w:shd w:val="clear" w:color="000000" w:fill="FFFFFF"/>
            <w:vAlign w:val="center"/>
          </w:tcPr>
          <w:p w14:paraId="4B1FB588" w14:textId="443A84C2" w:rsidR="00116420" w:rsidRPr="00D65453" w:rsidRDefault="00116420" w:rsidP="00AB6A93">
            <w:pPr>
              <w:spacing w:after="0" w:line="240" w:lineRule="auto"/>
              <w:jc w:val="both"/>
              <w:rPr>
                <w:rFonts w:ascii="Times New Roman" w:eastAsia="Arial Unicode MS" w:hAnsi="Times New Roman" w:cs="Times New Roman"/>
                <w:color w:val="FF0000"/>
                <w:sz w:val="24"/>
                <w:szCs w:val="24"/>
                <w:lang w:eastAsia="tr-TR"/>
              </w:rPr>
            </w:pPr>
            <w:r>
              <w:rPr>
                <w:rFonts w:ascii="Times New Roman" w:eastAsia="Arial Unicode MS" w:hAnsi="Times New Roman" w:cs="Times New Roman"/>
                <w:color w:val="FF0000"/>
                <w:sz w:val="24"/>
                <w:szCs w:val="24"/>
                <w:lang w:eastAsia="tr-TR"/>
              </w:rPr>
              <w:t>17</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A83F5F4" w14:textId="7470AD35" w:rsidR="00116420" w:rsidRPr="00D65453" w:rsidRDefault="00116420" w:rsidP="00AB6A93">
            <w:pPr>
              <w:spacing w:after="0" w:line="240" w:lineRule="auto"/>
              <w:jc w:val="both"/>
              <w:rPr>
                <w:rFonts w:ascii="Times New Roman" w:eastAsia="Arial Unicode MS" w:hAnsi="Times New Roman" w:cs="Times New Roman"/>
                <w:color w:val="FF0000"/>
                <w:sz w:val="24"/>
                <w:szCs w:val="24"/>
                <w:lang w:eastAsia="tr-TR"/>
              </w:rPr>
            </w:pPr>
            <w:r>
              <w:rPr>
                <w:rFonts w:ascii="Times New Roman" w:eastAsia="Arial Unicode MS" w:hAnsi="Times New Roman" w:cs="Times New Roman"/>
                <w:color w:val="FF0000"/>
                <w:sz w:val="24"/>
                <w:szCs w:val="24"/>
                <w:lang w:eastAsia="tr-TR"/>
              </w:rPr>
              <w:t>16</w:t>
            </w:r>
          </w:p>
        </w:tc>
        <w:tc>
          <w:tcPr>
            <w:tcW w:w="709" w:type="dxa"/>
            <w:tcBorders>
              <w:top w:val="single" w:sz="4" w:space="0" w:color="auto"/>
              <w:left w:val="single" w:sz="4" w:space="0" w:color="auto"/>
              <w:bottom w:val="single" w:sz="4" w:space="0" w:color="auto"/>
              <w:right w:val="single" w:sz="4" w:space="0" w:color="auto"/>
            </w:tcBorders>
            <w:vAlign w:val="center"/>
          </w:tcPr>
          <w:p w14:paraId="537F596C" w14:textId="397201B4" w:rsidR="00116420" w:rsidRPr="00D65453" w:rsidRDefault="00116420" w:rsidP="00AB6A93">
            <w:pPr>
              <w:spacing w:after="0" w:line="240" w:lineRule="auto"/>
              <w:jc w:val="both"/>
              <w:rPr>
                <w:rFonts w:ascii="Times New Roman" w:eastAsia="Arial Unicode MS" w:hAnsi="Times New Roman" w:cs="Times New Roman"/>
                <w:color w:val="FF0000"/>
                <w:sz w:val="24"/>
                <w:szCs w:val="24"/>
                <w:lang w:eastAsia="tr-TR"/>
              </w:rPr>
            </w:pPr>
            <w:r>
              <w:rPr>
                <w:rFonts w:ascii="Times New Roman" w:eastAsia="Arial Unicode MS" w:hAnsi="Times New Roman" w:cs="Times New Roman"/>
                <w:color w:val="FF0000"/>
                <w:sz w:val="24"/>
                <w:szCs w:val="24"/>
                <w:lang w:eastAsia="tr-TR"/>
              </w:rPr>
              <w:t>1</w:t>
            </w:r>
          </w:p>
        </w:tc>
      </w:tr>
    </w:tbl>
    <w:p w14:paraId="6884A355" w14:textId="77777777" w:rsidR="000C7DAA" w:rsidRPr="00014321" w:rsidRDefault="000C7DAA" w:rsidP="00AB6A93">
      <w:pPr>
        <w:ind w:right="-425"/>
        <w:jc w:val="both"/>
        <w:rPr>
          <w:rFonts w:ascii="Times New Roman" w:hAnsi="Times New Roman" w:cs="Times New Roman"/>
          <w:color w:val="000000" w:themeColor="text1"/>
          <w:sz w:val="24"/>
          <w:szCs w:val="24"/>
        </w:rPr>
      </w:pPr>
      <w:r w:rsidRPr="00014321">
        <w:rPr>
          <w:rFonts w:ascii="Times New Roman" w:hAnsi="Times New Roman" w:cs="Times New Roman"/>
          <w:color w:val="000000" w:themeColor="text1"/>
          <w:sz w:val="24"/>
          <w:szCs w:val="24"/>
        </w:rPr>
        <w:t>(Gerektiği kadar satır eklenebilir.)</w:t>
      </w:r>
    </w:p>
    <w:p w14:paraId="437AF13C" w14:textId="77777777" w:rsidR="00F94E5E" w:rsidRPr="003436BC" w:rsidRDefault="00F94E5E" w:rsidP="00F94E5E">
      <w:pPr>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          </w:t>
      </w:r>
      <w:r w:rsidRPr="002110BB">
        <w:rPr>
          <w:rFonts w:ascii="Times New Roman" w:hAnsi="Times New Roman" w:cs="Times New Roman"/>
          <w:color w:val="000000" w:themeColor="text1"/>
          <w:sz w:val="24"/>
          <w:szCs w:val="24"/>
        </w:rPr>
        <w:t xml:space="preserve"> </w:t>
      </w:r>
      <w:r w:rsidRPr="001D08F9">
        <w:rPr>
          <w:rFonts w:ascii="Times New Roman" w:hAnsi="Times New Roman" w:cs="Times New Roman"/>
          <w:sz w:val="24"/>
          <w:szCs w:val="24"/>
        </w:rPr>
        <w:t>*Güze</w:t>
      </w:r>
      <w:r>
        <w:rPr>
          <w:rFonts w:ascii="Times New Roman" w:hAnsi="Times New Roman" w:cs="Times New Roman"/>
          <w:sz w:val="24"/>
          <w:szCs w:val="24"/>
        </w:rPr>
        <w:t>rgâh ve hatlar belirlenirken yüksek kapasiteli araçlara öncelik verilecektir.</w:t>
      </w:r>
      <w:r w:rsidRPr="00684004">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(Ancak </w:t>
      </w:r>
      <w:r w:rsidRPr="003436BC">
        <w:rPr>
          <w:rFonts w:ascii="Times New Roman" w:hAnsi="Times New Roman" w:cs="Times New Roman"/>
          <w:color w:val="FF0000"/>
          <w:sz w:val="24"/>
          <w:szCs w:val="24"/>
        </w:rPr>
        <w:t xml:space="preserve">iklim </w:t>
      </w:r>
      <w:r>
        <w:rPr>
          <w:rFonts w:ascii="Times New Roman" w:hAnsi="Times New Roman" w:cs="Times New Roman"/>
          <w:color w:val="FF0000"/>
          <w:sz w:val="24"/>
          <w:szCs w:val="24"/>
        </w:rPr>
        <w:t>ve c</w:t>
      </w:r>
      <w:r w:rsidRPr="003436BC">
        <w:rPr>
          <w:rFonts w:ascii="Times New Roman" w:hAnsi="Times New Roman" w:cs="Times New Roman"/>
          <w:color w:val="FF0000"/>
          <w:sz w:val="24"/>
          <w:szCs w:val="24"/>
        </w:rPr>
        <w:t xml:space="preserve">oğrafi </w:t>
      </w:r>
      <w:r>
        <w:rPr>
          <w:rFonts w:ascii="Times New Roman" w:hAnsi="Times New Roman" w:cs="Times New Roman"/>
          <w:color w:val="FF0000"/>
          <w:sz w:val="24"/>
          <w:szCs w:val="24"/>
        </w:rPr>
        <w:t xml:space="preserve">şartlara ve </w:t>
      </w:r>
      <w:r w:rsidRPr="003436BC">
        <w:rPr>
          <w:rFonts w:ascii="Times New Roman" w:hAnsi="Times New Roman" w:cs="Times New Roman"/>
          <w:color w:val="FF0000"/>
          <w:sz w:val="24"/>
          <w:szCs w:val="24"/>
        </w:rPr>
        <w:t xml:space="preserve">bölgede taşıma yapabilecek araç </w:t>
      </w:r>
      <w:r>
        <w:rPr>
          <w:rFonts w:ascii="Times New Roman" w:hAnsi="Times New Roman" w:cs="Times New Roman"/>
          <w:color w:val="FF0000"/>
          <w:sz w:val="24"/>
          <w:szCs w:val="24"/>
        </w:rPr>
        <w:t xml:space="preserve">kapasitelerine göre, araç kapasitelerinin belirlenmesinde </w:t>
      </w:r>
      <w:r w:rsidRPr="003436BC">
        <w:rPr>
          <w:rFonts w:ascii="Times New Roman" w:hAnsi="Times New Roman" w:cs="Times New Roman"/>
          <w:color w:val="FF0000"/>
          <w:sz w:val="24"/>
          <w:szCs w:val="24"/>
        </w:rPr>
        <w:t>planlama komisyon</w:t>
      </w:r>
      <w:r>
        <w:rPr>
          <w:rFonts w:ascii="Times New Roman" w:hAnsi="Times New Roman" w:cs="Times New Roman"/>
          <w:color w:val="FF0000"/>
          <w:sz w:val="24"/>
          <w:szCs w:val="24"/>
        </w:rPr>
        <w:t>larının</w:t>
      </w:r>
      <w:r w:rsidRPr="003436BC">
        <w:rPr>
          <w:rFonts w:ascii="Times New Roman" w:hAnsi="Times New Roman" w:cs="Times New Roman"/>
          <w:color w:val="FF0000"/>
          <w:sz w:val="24"/>
          <w:szCs w:val="24"/>
        </w:rPr>
        <w:t xml:space="preserve"> </w:t>
      </w:r>
      <w:r>
        <w:rPr>
          <w:rFonts w:ascii="Times New Roman" w:hAnsi="Times New Roman" w:cs="Times New Roman"/>
          <w:color w:val="FF0000"/>
          <w:sz w:val="24"/>
          <w:szCs w:val="24"/>
        </w:rPr>
        <w:t>takdir yetkisi bulunmaktadır.)</w:t>
      </w:r>
    </w:p>
    <w:p w14:paraId="7331887D" w14:textId="09864A85" w:rsidR="00581E07" w:rsidRDefault="00F94E5E" w:rsidP="00EE77A0">
      <w:pPr>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lastRenderedPageBreak/>
        <w:t xml:space="preserve">          1</w:t>
      </w:r>
      <w:r w:rsidRPr="002110BB">
        <w:rPr>
          <w:rFonts w:ascii="Times New Roman" w:hAnsi="Times New Roman" w:cs="Times New Roman"/>
          <w:color w:val="000000" w:themeColor="text1"/>
          <w:sz w:val="24"/>
          <w:szCs w:val="24"/>
        </w:rPr>
        <w:t xml:space="preserve">.1) </w:t>
      </w:r>
      <w:r w:rsidR="00F84BCE">
        <w:rPr>
          <w:rFonts w:ascii="Times New Roman" w:hAnsi="Times New Roman" w:cs="Times New Roman"/>
          <w:color w:val="000000" w:themeColor="text1"/>
          <w:sz w:val="24"/>
          <w:szCs w:val="24"/>
        </w:rPr>
        <w:t>Servis</w:t>
      </w:r>
      <w:r w:rsidR="00EE77A0" w:rsidRPr="00294CCD">
        <w:rPr>
          <w:rFonts w:ascii="Times New Roman" w:hAnsi="Times New Roman" w:cs="Times New Roman"/>
          <w:color w:val="000000" w:themeColor="text1"/>
          <w:sz w:val="24"/>
          <w:szCs w:val="24"/>
        </w:rPr>
        <w:t xml:space="preserve"> araçlarının </w:t>
      </w:r>
      <w:r w:rsidR="00EE77A0">
        <w:rPr>
          <w:rFonts w:ascii="Times New Roman" w:hAnsi="Times New Roman" w:cs="Times New Roman"/>
          <w:color w:val="000000" w:themeColor="text1"/>
          <w:sz w:val="24"/>
          <w:szCs w:val="24"/>
        </w:rPr>
        <w:t xml:space="preserve">mücbir sebepler dışında </w:t>
      </w:r>
      <w:r w:rsidR="00EE77A0" w:rsidRPr="00294CCD">
        <w:rPr>
          <w:rFonts w:ascii="Times New Roman" w:hAnsi="Times New Roman" w:cs="Times New Roman"/>
          <w:color w:val="000000" w:themeColor="text1"/>
          <w:sz w:val="24"/>
          <w:szCs w:val="24"/>
        </w:rPr>
        <w:t xml:space="preserve">ders başlama ve bitiş saatlerinden </w:t>
      </w:r>
      <w:r w:rsidR="00486C58">
        <w:rPr>
          <w:rFonts w:ascii="Times New Roman" w:hAnsi="Times New Roman" w:cs="Times New Roman"/>
          <w:color w:val="000000" w:themeColor="text1"/>
          <w:sz w:val="24"/>
          <w:szCs w:val="24"/>
        </w:rPr>
        <w:t xml:space="preserve">20 </w:t>
      </w:r>
      <w:r w:rsidR="00EE77A0" w:rsidRPr="00294CCD">
        <w:rPr>
          <w:rFonts w:ascii="Times New Roman" w:hAnsi="Times New Roman" w:cs="Times New Roman"/>
          <w:color w:val="000000" w:themeColor="text1"/>
          <w:sz w:val="24"/>
          <w:szCs w:val="24"/>
        </w:rPr>
        <w:t xml:space="preserve">dakika önce </w:t>
      </w:r>
      <w:r w:rsidR="00581E07">
        <w:rPr>
          <w:rFonts w:ascii="Times New Roman" w:hAnsi="Times New Roman" w:cs="Times New Roman"/>
          <w:color w:val="000000" w:themeColor="text1"/>
          <w:sz w:val="24"/>
          <w:szCs w:val="24"/>
        </w:rPr>
        <w:t xml:space="preserve">taşıma merkezi </w:t>
      </w:r>
      <w:r w:rsidR="00EE77A0" w:rsidRPr="00294CCD">
        <w:rPr>
          <w:rFonts w:ascii="Times New Roman" w:hAnsi="Times New Roman" w:cs="Times New Roman"/>
          <w:color w:val="000000" w:themeColor="text1"/>
          <w:sz w:val="24"/>
          <w:szCs w:val="24"/>
        </w:rPr>
        <w:t>okulda olmaları esastır</w:t>
      </w:r>
      <w:r w:rsidR="00EE77A0" w:rsidRPr="008D51EA">
        <w:rPr>
          <w:rFonts w:eastAsia="Times New Roman"/>
          <w:color w:val="FF0000"/>
        </w:rPr>
        <w:t xml:space="preserve">. </w:t>
      </w:r>
      <w:r w:rsidR="00EE77A0">
        <w:rPr>
          <w:rFonts w:ascii="Times New Roman" w:hAnsi="Times New Roman" w:cs="Times New Roman"/>
          <w:color w:val="FF0000"/>
          <w:sz w:val="24"/>
          <w:szCs w:val="24"/>
        </w:rPr>
        <w:t>(</w:t>
      </w:r>
      <w:r w:rsidR="00581E07">
        <w:rPr>
          <w:rFonts w:ascii="Times New Roman" w:hAnsi="Times New Roman" w:cs="Times New Roman"/>
          <w:color w:val="FF0000"/>
          <w:sz w:val="24"/>
          <w:szCs w:val="24"/>
        </w:rPr>
        <w:t>A</w:t>
      </w:r>
      <w:r w:rsidR="00EE77A0" w:rsidRPr="0068137A">
        <w:rPr>
          <w:rFonts w:ascii="Times New Roman" w:hAnsi="Times New Roman" w:cs="Times New Roman"/>
          <w:color w:val="FF0000"/>
          <w:sz w:val="24"/>
          <w:szCs w:val="24"/>
        </w:rPr>
        <w:t xml:space="preserve">raçlarının ders başlama ve bitiş saatlerinden </w:t>
      </w:r>
      <w:r w:rsidR="00D44E43">
        <w:rPr>
          <w:rFonts w:ascii="Times New Roman" w:hAnsi="Times New Roman" w:cs="Times New Roman"/>
          <w:color w:val="FF0000"/>
          <w:sz w:val="24"/>
          <w:szCs w:val="24"/>
        </w:rPr>
        <w:t>20 dakika önce okul idaresinin belirlediği yerde hazır olacaktır</w:t>
      </w:r>
      <w:bookmarkStart w:id="0" w:name="_GoBack"/>
      <w:bookmarkEnd w:id="0"/>
      <w:r w:rsidR="00EE77A0" w:rsidRPr="0068137A">
        <w:rPr>
          <w:rFonts w:ascii="Times New Roman" w:hAnsi="Times New Roman" w:cs="Times New Roman"/>
          <w:color w:val="FF0000"/>
          <w:sz w:val="24"/>
          <w:szCs w:val="24"/>
        </w:rPr>
        <w:t xml:space="preserve">.) </w:t>
      </w:r>
    </w:p>
    <w:p w14:paraId="3DC8FA84" w14:textId="448B63A3" w:rsidR="005B055B" w:rsidRPr="006E1FA8" w:rsidRDefault="00581E07" w:rsidP="00EE77A0">
      <w:pPr>
        <w:jc w:val="both"/>
        <w:rPr>
          <w:rFonts w:ascii="Times New Roman" w:hAnsi="Times New Roman" w:cs="Times New Roman"/>
          <w:strike/>
          <w:color w:val="FF0000"/>
          <w:sz w:val="24"/>
          <w:szCs w:val="24"/>
        </w:rPr>
      </w:pPr>
      <w:r>
        <w:rPr>
          <w:rFonts w:ascii="Times New Roman" w:hAnsi="Times New Roman" w:cs="Times New Roman"/>
          <w:color w:val="000000" w:themeColor="text1"/>
          <w:sz w:val="24"/>
          <w:szCs w:val="24"/>
        </w:rPr>
        <w:t xml:space="preserve">          </w:t>
      </w:r>
      <w:r w:rsidR="005B055B">
        <w:rPr>
          <w:rFonts w:ascii="Times New Roman" w:hAnsi="Times New Roman" w:cs="Times New Roman"/>
          <w:color w:val="000000" w:themeColor="text1"/>
          <w:sz w:val="24"/>
          <w:szCs w:val="24"/>
        </w:rPr>
        <w:t>1</w:t>
      </w:r>
      <w:r w:rsidR="005B055B" w:rsidRPr="00014321">
        <w:rPr>
          <w:rFonts w:ascii="Times New Roman" w:hAnsi="Times New Roman" w:cs="Times New Roman"/>
          <w:color w:val="000000" w:themeColor="text1"/>
          <w:sz w:val="24"/>
          <w:szCs w:val="24"/>
        </w:rPr>
        <w:t xml:space="preserve">.2) </w:t>
      </w:r>
      <w:r w:rsidR="00C55071">
        <w:rPr>
          <w:rFonts w:ascii="Times New Roman" w:hAnsi="Times New Roman" w:cs="Times New Roman"/>
          <w:color w:val="000000" w:themeColor="text1"/>
          <w:sz w:val="24"/>
          <w:szCs w:val="24"/>
          <w:lang w:eastAsia="tr-TR"/>
        </w:rPr>
        <w:t>Ulusal bayram günleri</w:t>
      </w:r>
      <w:r w:rsidR="00C55071" w:rsidRPr="00014321">
        <w:rPr>
          <w:rFonts w:ascii="Times New Roman" w:hAnsi="Times New Roman" w:cs="Times New Roman"/>
          <w:color w:val="000000" w:themeColor="text1"/>
          <w:sz w:val="24"/>
          <w:szCs w:val="24"/>
          <w:lang w:eastAsia="tr-TR"/>
        </w:rPr>
        <w:t xml:space="preserve"> </w:t>
      </w:r>
      <w:r w:rsidR="00C55071">
        <w:rPr>
          <w:rFonts w:ascii="Times New Roman" w:hAnsi="Times New Roman" w:cs="Times New Roman"/>
          <w:color w:val="000000" w:themeColor="text1"/>
          <w:sz w:val="24"/>
          <w:szCs w:val="24"/>
          <w:lang w:eastAsia="tr-TR"/>
        </w:rPr>
        <w:t xml:space="preserve">ile </w:t>
      </w:r>
      <w:r w:rsidR="00C55071" w:rsidRPr="00014321">
        <w:rPr>
          <w:rFonts w:ascii="Times New Roman" w:hAnsi="Times New Roman" w:cs="Times New Roman"/>
          <w:color w:val="000000" w:themeColor="text1"/>
          <w:sz w:val="24"/>
          <w:szCs w:val="24"/>
          <w:lang w:eastAsia="tr-TR"/>
        </w:rPr>
        <w:t xml:space="preserve">resmî kutlama </w:t>
      </w:r>
      <w:r w:rsidR="00C55071">
        <w:rPr>
          <w:rFonts w:ascii="Times New Roman" w:hAnsi="Times New Roman" w:cs="Times New Roman"/>
          <w:color w:val="000000" w:themeColor="text1"/>
          <w:sz w:val="24"/>
          <w:szCs w:val="24"/>
          <w:lang w:eastAsia="tr-TR"/>
        </w:rPr>
        <w:t xml:space="preserve">ve anma </w:t>
      </w:r>
      <w:r w:rsidR="00C55071" w:rsidRPr="00014321">
        <w:rPr>
          <w:rFonts w:ascii="Times New Roman" w:hAnsi="Times New Roman" w:cs="Times New Roman"/>
          <w:color w:val="000000" w:themeColor="text1"/>
          <w:sz w:val="24"/>
          <w:szCs w:val="24"/>
          <w:lang w:eastAsia="tr-TR"/>
        </w:rPr>
        <w:t>törenleri</w:t>
      </w:r>
      <w:r w:rsidR="00C5507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ile </w:t>
      </w:r>
      <w:r w:rsidRPr="00014321">
        <w:rPr>
          <w:rFonts w:ascii="Times New Roman" w:hAnsi="Times New Roman" w:cs="Times New Roman"/>
          <w:color w:val="000000" w:themeColor="text1"/>
          <w:sz w:val="24"/>
          <w:szCs w:val="24"/>
        </w:rPr>
        <w:t xml:space="preserve">sosyal ve kültürel faaliyetler </w:t>
      </w:r>
      <w:r>
        <w:rPr>
          <w:rFonts w:ascii="Times New Roman" w:hAnsi="Times New Roman" w:cs="Times New Roman"/>
          <w:color w:val="000000" w:themeColor="text1"/>
          <w:sz w:val="24"/>
          <w:szCs w:val="24"/>
        </w:rPr>
        <w:t xml:space="preserve">gibi nedenlere </w:t>
      </w:r>
      <w:r w:rsidRPr="00014321">
        <w:rPr>
          <w:rFonts w:ascii="Times New Roman" w:hAnsi="Times New Roman" w:cs="Times New Roman"/>
          <w:color w:val="000000" w:themeColor="text1"/>
          <w:sz w:val="24"/>
          <w:szCs w:val="24"/>
        </w:rPr>
        <w:t xml:space="preserve">bağlı olarak </w:t>
      </w:r>
      <w:r>
        <w:rPr>
          <w:rFonts w:ascii="Times New Roman" w:hAnsi="Times New Roman" w:cs="Times New Roman"/>
          <w:color w:val="000000" w:themeColor="text1"/>
          <w:sz w:val="24"/>
          <w:szCs w:val="24"/>
        </w:rPr>
        <w:t>araçların</w:t>
      </w:r>
      <w:r w:rsidRPr="00014321">
        <w:rPr>
          <w:rFonts w:ascii="Times New Roman" w:hAnsi="Times New Roman" w:cs="Times New Roman"/>
          <w:color w:val="000000" w:themeColor="text1"/>
          <w:sz w:val="24"/>
          <w:szCs w:val="24"/>
        </w:rPr>
        <w:t xml:space="preserve"> </w:t>
      </w:r>
      <w:r w:rsidRPr="00014321">
        <w:rPr>
          <w:rFonts w:ascii="Times New Roman" w:hAnsi="Times New Roman" w:cs="Times New Roman"/>
          <w:color w:val="000000" w:themeColor="text1"/>
          <w:sz w:val="24"/>
          <w:szCs w:val="24"/>
          <w:lang w:eastAsia="tr-TR"/>
        </w:rPr>
        <w:t xml:space="preserve">geliş ve gidiş saatlerinde </w:t>
      </w:r>
      <w:r>
        <w:rPr>
          <w:rFonts w:ascii="Times New Roman" w:hAnsi="Times New Roman" w:cs="Times New Roman"/>
          <w:color w:val="000000" w:themeColor="text1"/>
          <w:sz w:val="24"/>
          <w:szCs w:val="24"/>
          <w:lang w:eastAsia="tr-TR"/>
        </w:rPr>
        <w:t>idare tarafından değişiklik yapılabilir. Bu şekilde bir d</w:t>
      </w:r>
      <w:r w:rsidRPr="00014321">
        <w:rPr>
          <w:rFonts w:ascii="Times New Roman" w:hAnsi="Times New Roman" w:cs="Times New Roman"/>
          <w:color w:val="000000" w:themeColor="text1"/>
          <w:sz w:val="24"/>
          <w:szCs w:val="24"/>
          <w:lang w:eastAsia="tr-TR"/>
        </w:rPr>
        <w:t xml:space="preserve">eğişiklik </w:t>
      </w:r>
      <w:r>
        <w:rPr>
          <w:rFonts w:ascii="Times New Roman" w:hAnsi="Times New Roman" w:cs="Times New Roman"/>
          <w:color w:val="000000" w:themeColor="text1"/>
          <w:sz w:val="24"/>
          <w:szCs w:val="24"/>
          <w:lang w:eastAsia="tr-TR"/>
        </w:rPr>
        <w:t>yapılacağında yüklenici</w:t>
      </w:r>
      <w:r w:rsidR="00C55071">
        <w:rPr>
          <w:rFonts w:ascii="Times New Roman" w:hAnsi="Times New Roman" w:cs="Times New Roman"/>
          <w:color w:val="000000" w:themeColor="text1"/>
          <w:sz w:val="24"/>
          <w:szCs w:val="24"/>
          <w:lang w:eastAsia="tr-TR"/>
        </w:rPr>
        <w:t xml:space="preserve"> </w:t>
      </w:r>
      <w:r w:rsidRPr="00014321">
        <w:rPr>
          <w:rFonts w:ascii="Times New Roman" w:hAnsi="Times New Roman" w:cs="Times New Roman"/>
          <w:color w:val="000000" w:themeColor="text1"/>
          <w:sz w:val="24"/>
          <w:szCs w:val="24"/>
          <w:lang w:eastAsia="tr-TR"/>
        </w:rPr>
        <w:t>yazı</w:t>
      </w:r>
      <w:r>
        <w:rPr>
          <w:rFonts w:ascii="Times New Roman" w:hAnsi="Times New Roman" w:cs="Times New Roman"/>
          <w:color w:val="000000" w:themeColor="text1"/>
          <w:sz w:val="24"/>
          <w:szCs w:val="24"/>
          <w:lang w:eastAsia="tr-TR"/>
        </w:rPr>
        <w:t>lı olarak</w:t>
      </w:r>
      <w:r w:rsidRPr="00014321">
        <w:rPr>
          <w:rFonts w:ascii="Times New Roman" w:hAnsi="Times New Roman" w:cs="Times New Roman"/>
          <w:color w:val="000000" w:themeColor="text1"/>
          <w:sz w:val="24"/>
          <w:szCs w:val="24"/>
          <w:lang w:eastAsia="tr-TR"/>
        </w:rPr>
        <w:t xml:space="preserve"> </w:t>
      </w:r>
      <w:r>
        <w:rPr>
          <w:rFonts w:ascii="Times New Roman" w:hAnsi="Times New Roman" w:cs="Times New Roman"/>
          <w:color w:val="000000" w:themeColor="text1"/>
          <w:sz w:val="24"/>
          <w:szCs w:val="24"/>
          <w:lang w:eastAsia="tr-TR"/>
        </w:rPr>
        <w:t>bilgilen</w:t>
      </w:r>
      <w:r w:rsidRPr="00014321">
        <w:rPr>
          <w:rFonts w:ascii="Times New Roman" w:hAnsi="Times New Roman" w:cs="Times New Roman"/>
          <w:color w:val="000000" w:themeColor="text1"/>
          <w:sz w:val="24"/>
          <w:szCs w:val="24"/>
          <w:lang w:eastAsia="tr-TR"/>
        </w:rPr>
        <w:t>dirilecek</w:t>
      </w:r>
      <w:r>
        <w:rPr>
          <w:rFonts w:ascii="Times New Roman" w:hAnsi="Times New Roman" w:cs="Times New Roman"/>
          <w:color w:val="000000" w:themeColor="text1"/>
          <w:sz w:val="24"/>
          <w:szCs w:val="24"/>
          <w:lang w:eastAsia="tr-TR"/>
        </w:rPr>
        <w:t>tir. İ</w:t>
      </w:r>
      <w:r w:rsidRPr="007E3BE4">
        <w:rPr>
          <w:rFonts w:ascii="Times New Roman" w:hAnsi="Times New Roman" w:cs="Times New Roman"/>
          <w:color w:val="000000" w:themeColor="text1"/>
          <w:sz w:val="24"/>
          <w:szCs w:val="24"/>
          <w:lang w:eastAsia="tr-TR"/>
        </w:rPr>
        <w:t>dari ve resmi tatillerde, karne tatillerinde, ara tatillerde ve okulların mücbir sebeplerle tatil edildiği</w:t>
      </w:r>
      <w:r w:rsidRPr="00014321">
        <w:rPr>
          <w:rFonts w:ascii="Times New Roman" w:hAnsi="Times New Roman" w:cs="Times New Roman"/>
          <w:color w:val="000000" w:themeColor="text1"/>
          <w:sz w:val="24"/>
          <w:szCs w:val="24"/>
          <w:lang w:eastAsia="tr-TR"/>
        </w:rPr>
        <w:t xml:space="preserve"> </w:t>
      </w:r>
      <w:r w:rsidRPr="007E3BE4">
        <w:rPr>
          <w:rFonts w:ascii="Times New Roman" w:hAnsi="Times New Roman" w:cs="Times New Roman"/>
          <w:color w:val="000000" w:themeColor="text1"/>
          <w:sz w:val="24"/>
          <w:szCs w:val="24"/>
          <w:lang w:eastAsia="tr-TR"/>
        </w:rPr>
        <w:t xml:space="preserve">günlerde </w:t>
      </w:r>
      <w:r>
        <w:rPr>
          <w:rFonts w:ascii="Times New Roman" w:hAnsi="Times New Roman" w:cs="Times New Roman"/>
          <w:color w:val="000000" w:themeColor="text1"/>
          <w:sz w:val="24"/>
          <w:szCs w:val="24"/>
          <w:lang w:eastAsia="tr-TR"/>
        </w:rPr>
        <w:t xml:space="preserve">yükleniciye </w:t>
      </w:r>
      <w:r w:rsidRPr="007E3BE4">
        <w:rPr>
          <w:rFonts w:ascii="Times New Roman" w:hAnsi="Times New Roman" w:cs="Times New Roman"/>
          <w:color w:val="000000" w:themeColor="text1"/>
          <w:sz w:val="24"/>
          <w:szCs w:val="24"/>
          <w:lang w:eastAsia="tr-TR"/>
        </w:rPr>
        <w:t xml:space="preserve">ödeme yapılmayacaktır. </w:t>
      </w:r>
      <w:r>
        <w:rPr>
          <w:rFonts w:ascii="Times New Roman" w:hAnsi="Times New Roman" w:cs="Times New Roman"/>
          <w:color w:val="000000" w:themeColor="text1"/>
          <w:sz w:val="24"/>
          <w:szCs w:val="24"/>
          <w:lang w:eastAsia="tr-TR"/>
        </w:rPr>
        <w:t>Ancak ulusal bayram günleri</w:t>
      </w:r>
      <w:r w:rsidRPr="00014321">
        <w:rPr>
          <w:rFonts w:ascii="Times New Roman" w:hAnsi="Times New Roman" w:cs="Times New Roman"/>
          <w:color w:val="000000" w:themeColor="text1"/>
          <w:sz w:val="24"/>
          <w:szCs w:val="24"/>
          <w:lang w:eastAsia="tr-TR"/>
        </w:rPr>
        <w:t xml:space="preserve"> </w:t>
      </w:r>
      <w:r>
        <w:rPr>
          <w:rFonts w:ascii="Times New Roman" w:hAnsi="Times New Roman" w:cs="Times New Roman"/>
          <w:color w:val="000000" w:themeColor="text1"/>
          <w:sz w:val="24"/>
          <w:szCs w:val="24"/>
          <w:lang w:eastAsia="tr-TR"/>
        </w:rPr>
        <w:t xml:space="preserve">ile </w:t>
      </w:r>
      <w:r w:rsidRPr="00014321">
        <w:rPr>
          <w:rFonts w:ascii="Times New Roman" w:hAnsi="Times New Roman" w:cs="Times New Roman"/>
          <w:color w:val="000000" w:themeColor="text1"/>
          <w:sz w:val="24"/>
          <w:szCs w:val="24"/>
          <w:lang w:eastAsia="tr-TR"/>
        </w:rPr>
        <w:t xml:space="preserve">resmî kutlama </w:t>
      </w:r>
      <w:r>
        <w:rPr>
          <w:rFonts w:ascii="Times New Roman" w:hAnsi="Times New Roman" w:cs="Times New Roman"/>
          <w:color w:val="000000" w:themeColor="text1"/>
          <w:sz w:val="24"/>
          <w:szCs w:val="24"/>
          <w:lang w:eastAsia="tr-TR"/>
        </w:rPr>
        <w:t xml:space="preserve">ve anma </w:t>
      </w:r>
      <w:r w:rsidRPr="00014321">
        <w:rPr>
          <w:rFonts w:ascii="Times New Roman" w:hAnsi="Times New Roman" w:cs="Times New Roman"/>
          <w:color w:val="000000" w:themeColor="text1"/>
          <w:sz w:val="24"/>
          <w:szCs w:val="24"/>
          <w:lang w:eastAsia="tr-TR"/>
        </w:rPr>
        <w:t xml:space="preserve">törenleri için </w:t>
      </w:r>
      <w:r w:rsidR="00056756">
        <w:rPr>
          <w:rFonts w:ascii="Times New Roman" w:hAnsi="Times New Roman" w:cs="Times New Roman"/>
          <w:color w:val="000000" w:themeColor="text1"/>
          <w:sz w:val="24"/>
          <w:szCs w:val="24"/>
          <w:lang w:eastAsia="tr-TR"/>
        </w:rPr>
        <w:t xml:space="preserve">idare tarafından yapılacak </w:t>
      </w:r>
      <w:r w:rsidRPr="00014321">
        <w:rPr>
          <w:rFonts w:ascii="Times New Roman" w:hAnsi="Times New Roman" w:cs="Times New Roman"/>
          <w:color w:val="000000" w:themeColor="text1"/>
          <w:sz w:val="24"/>
          <w:szCs w:val="24"/>
          <w:lang w:eastAsia="tr-TR"/>
        </w:rPr>
        <w:t>planlama</w:t>
      </w:r>
      <w:r w:rsidR="00056756">
        <w:rPr>
          <w:rFonts w:ascii="Times New Roman" w:hAnsi="Times New Roman" w:cs="Times New Roman"/>
          <w:color w:val="000000" w:themeColor="text1"/>
          <w:sz w:val="24"/>
          <w:szCs w:val="24"/>
          <w:lang w:eastAsia="tr-TR"/>
        </w:rPr>
        <w:t>ya</w:t>
      </w:r>
      <w:r w:rsidRPr="00014321">
        <w:rPr>
          <w:rFonts w:ascii="Times New Roman" w:hAnsi="Times New Roman" w:cs="Times New Roman"/>
          <w:color w:val="000000" w:themeColor="text1"/>
          <w:sz w:val="24"/>
          <w:szCs w:val="24"/>
          <w:lang w:eastAsia="tr-TR"/>
        </w:rPr>
        <w:t xml:space="preserve"> bağlı</w:t>
      </w:r>
      <w:r w:rsidRPr="00014321">
        <w:rPr>
          <w:rFonts w:ascii="Times New Roman" w:hAnsi="Times New Roman" w:cs="Times New Roman"/>
          <w:color w:val="000000" w:themeColor="text1"/>
          <w:sz w:val="24"/>
          <w:szCs w:val="24"/>
        </w:rPr>
        <w:t xml:space="preserve"> olarak taşıma yapıl</w:t>
      </w:r>
      <w:r>
        <w:rPr>
          <w:rFonts w:ascii="Times New Roman" w:hAnsi="Times New Roman" w:cs="Times New Roman"/>
          <w:color w:val="000000" w:themeColor="text1"/>
          <w:sz w:val="24"/>
          <w:szCs w:val="24"/>
        </w:rPr>
        <w:t xml:space="preserve">dığında yükleniciye </w:t>
      </w:r>
      <w:r w:rsidR="00AD5F35">
        <w:rPr>
          <w:rFonts w:ascii="Times New Roman" w:hAnsi="Times New Roman" w:cs="Times New Roman"/>
          <w:color w:val="000000" w:themeColor="text1"/>
          <w:sz w:val="24"/>
          <w:szCs w:val="24"/>
        </w:rPr>
        <w:t xml:space="preserve">o </w:t>
      </w:r>
      <w:r w:rsidRPr="00014321">
        <w:rPr>
          <w:rFonts w:ascii="Times New Roman" w:hAnsi="Times New Roman" w:cs="Times New Roman"/>
          <w:color w:val="000000" w:themeColor="text1"/>
          <w:sz w:val="24"/>
          <w:szCs w:val="24"/>
        </w:rPr>
        <w:t>güne ait hak ediş ödenecektir.</w:t>
      </w:r>
    </w:p>
    <w:p w14:paraId="623F804E" w14:textId="529B5A8C" w:rsidR="005B055B" w:rsidRPr="00243B6A" w:rsidRDefault="005B055B" w:rsidP="00243B6A">
      <w:pPr>
        <w:tabs>
          <w:tab w:val="left" w:pos="142"/>
          <w:tab w:val="left" w:pos="709"/>
        </w:tabs>
        <w:ind w:right="-6"/>
        <w:jc w:val="both"/>
        <w:rPr>
          <w:rFonts w:ascii="Times New Roman" w:eastAsia="Times New Roman" w:hAnsi="Times New Roman" w:cs="Times New Roman"/>
          <w:color w:val="000000" w:themeColor="text1"/>
          <w:sz w:val="24"/>
          <w:szCs w:val="24"/>
          <w:lang w:eastAsia="tr-TR"/>
        </w:rPr>
      </w:pPr>
      <w:r w:rsidRPr="00C93968">
        <w:rPr>
          <w:rFonts w:ascii="Times New Roman" w:hAnsi="Times New Roman" w:cs="Times New Roman"/>
          <w:color w:val="000000" w:themeColor="text1"/>
          <w:sz w:val="24"/>
          <w:szCs w:val="24"/>
          <w:lang w:eastAsia="tr-TR"/>
        </w:rPr>
        <w:t xml:space="preserve">         </w:t>
      </w:r>
      <w:r w:rsidRPr="000E2EE8">
        <w:rPr>
          <w:rFonts w:ascii="Times New Roman" w:hAnsi="Times New Roman" w:cs="Times New Roman"/>
          <w:color w:val="FF0000"/>
          <w:sz w:val="24"/>
          <w:szCs w:val="24"/>
          <w:lang w:eastAsia="tr-TR"/>
        </w:rPr>
        <w:t xml:space="preserve"> </w:t>
      </w:r>
      <w:r w:rsidRPr="007C6046">
        <w:rPr>
          <w:rFonts w:ascii="Times New Roman" w:hAnsi="Times New Roman" w:cs="Times New Roman"/>
          <w:sz w:val="24"/>
          <w:szCs w:val="24"/>
          <w:lang w:eastAsia="tr-TR"/>
        </w:rPr>
        <w:t>1.</w:t>
      </w:r>
      <w:r w:rsidRPr="000C4D7B">
        <w:rPr>
          <w:rFonts w:ascii="Times New Roman" w:hAnsi="Times New Roman" w:cs="Times New Roman"/>
          <w:sz w:val="24"/>
          <w:szCs w:val="24"/>
          <w:lang w:eastAsia="tr-TR"/>
        </w:rPr>
        <w:t xml:space="preserve">3) </w:t>
      </w:r>
      <w:r w:rsidR="00C55071">
        <w:rPr>
          <w:rFonts w:ascii="Times New Roman" w:hAnsi="Times New Roman" w:cs="Times New Roman"/>
          <w:sz w:val="24"/>
          <w:szCs w:val="24"/>
          <w:lang w:eastAsia="tr-TR"/>
        </w:rPr>
        <w:t>Taşımalı eğitim kapsamında</w:t>
      </w:r>
      <w:r w:rsidRPr="000C4D7B">
        <w:rPr>
          <w:rFonts w:ascii="Times New Roman" w:hAnsi="Times New Roman" w:cs="Times New Roman"/>
          <w:sz w:val="24"/>
          <w:szCs w:val="24"/>
          <w:lang w:eastAsia="tr-TR"/>
        </w:rPr>
        <w:t xml:space="preserve"> </w:t>
      </w:r>
      <w:r w:rsidR="00C55071">
        <w:rPr>
          <w:rFonts w:ascii="Times New Roman" w:hAnsi="Times New Roman" w:cs="Times New Roman"/>
          <w:sz w:val="24"/>
          <w:szCs w:val="24"/>
          <w:lang w:eastAsia="tr-TR"/>
        </w:rPr>
        <w:t>bulunan yerleşim</w:t>
      </w:r>
      <w:r w:rsidRPr="000C4D7B">
        <w:rPr>
          <w:rFonts w:ascii="Times New Roman" w:hAnsi="Times New Roman" w:cs="Times New Roman"/>
          <w:sz w:val="24"/>
          <w:szCs w:val="24"/>
          <w:lang w:eastAsia="tr-TR"/>
        </w:rPr>
        <w:t xml:space="preserve"> yer</w:t>
      </w:r>
      <w:r w:rsidR="00C55071">
        <w:rPr>
          <w:rFonts w:ascii="Times New Roman" w:hAnsi="Times New Roman" w:cs="Times New Roman"/>
          <w:sz w:val="24"/>
          <w:szCs w:val="24"/>
          <w:lang w:eastAsia="tr-TR"/>
        </w:rPr>
        <w:t>lerinde ikamet eden</w:t>
      </w:r>
      <w:r w:rsidRPr="000C4D7B">
        <w:rPr>
          <w:rFonts w:ascii="Times New Roman" w:hAnsi="Times New Roman" w:cs="Times New Roman"/>
          <w:sz w:val="24"/>
          <w:szCs w:val="24"/>
          <w:lang w:eastAsia="tr-TR"/>
        </w:rPr>
        <w:t xml:space="preserve"> </w:t>
      </w:r>
      <w:r w:rsidRPr="001852BE">
        <w:rPr>
          <w:rFonts w:ascii="Times New Roman" w:hAnsi="Times New Roman" w:cs="Times New Roman"/>
          <w:color w:val="000000" w:themeColor="text1"/>
          <w:sz w:val="24"/>
          <w:szCs w:val="24"/>
          <w:lang w:eastAsia="tr-TR"/>
        </w:rPr>
        <w:t>öğrenciler, planlama komisyonu</w:t>
      </w:r>
      <w:r w:rsidR="007969ED">
        <w:rPr>
          <w:rFonts w:ascii="Times New Roman" w:hAnsi="Times New Roman" w:cs="Times New Roman"/>
          <w:color w:val="000000" w:themeColor="text1"/>
          <w:sz w:val="24"/>
          <w:szCs w:val="24"/>
          <w:lang w:eastAsia="tr-TR"/>
        </w:rPr>
        <w:t xml:space="preserve"> tarafından </w:t>
      </w:r>
      <w:r w:rsidRPr="001852BE">
        <w:rPr>
          <w:rFonts w:ascii="Times New Roman" w:hAnsi="Times New Roman" w:cs="Times New Roman"/>
          <w:color w:val="000000" w:themeColor="text1"/>
          <w:sz w:val="24"/>
          <w:szCs w:val="24"/>
          <w:lang w:eastAsia="tr-TR"/>
        </w:rPr>
        <w:t>belirlene</w:t>
      </w:r>
      <w:r w:rsidR="007969ED">
        <w:rPr>
          <w:rFonts w:ascii="Times New Roman" w:hAnsi="Times New Roman" w:cs="Times New Roman"/>
          <w:color w:val="000000" w:themeColor="text1"/>
          <w:sz w:val="24"/>
          <w:szCs w:val="24"/>
          <w:lang w:eastAsia="tr-TR"/>
        </w:rPr>
        <w:t>n</w:t>
      </w:r>
      <w:r w:rsidRPr="001852BE">
        <w:rPr>
          <w:rFonts w:ascii="Times New Roman" w:hAnsi="Times New Roman" w:cs="Times New Roman"/>
          <w:color w:val="000000" w:themeColor="text1"/>
          <w:sz w:val="24"/>
          <w:szCs w:val="24"/>
          <w:lang w:eastAsia="tr-TR"/>
        </w:rPr>
        <w:t xml:space="preserve"> </w:t>
      </w:r>
      <w:r w:rsidR="007969ED">
        <w:rPr>
          <w:rFonts w:ascii="Times New Roman" w:hAnsi="Times New Roman" w:cs="Times New Roman"/>
          <w:color w:val="000000" w:themeColor="text1"/>
          <w:sz w:val="24"/>
          <w:szCs w:val="24"/>
          <w:lang w:eastAsia="tr-TR"/>
        </w:rPr>
        <w:t xml:space="preserve">durak ve toplanma </w:t>
      </w:r>
      <w:r w:rsidRPr="001852BE">
        <w:rPr>
          <w:rFonts w:ascii="Times New Roman" w:hAnsi="Times New Roman" w:cs="Times New Roman"/>
          <w:color w:val="000000" w:themeColor="text1"/>
          <w:sz w:val="24"/>
          <w:szCs w:val="24"/>
          <w:lang w:eastAsia="tr-TR"/>
        </w:rPr>
        <w:t>yer</w:t>
      </w:r>
      <w:r w:rsidR="007969ED">
        <w:rPr>
          <w:rFonts w:ascii="Times New Roman" w:hAnsi="Times New Roman" w:cs="Times New Roman"/>
          <w:color w:val="000000" w:themeColor="text1"/>
          <w:sz w:val="24"/>
          <w:szCs w:val="24"/>
          <w:lang w:eastAsia="tr-TR"/>
        </w:rPr>
        <w:t>lerinde, belirlenen</w:t>
      </w:r>
      <w:r w:rsidRPr="001852BE">
        <w:rPr>
          <w:rFonts w:ascii="Times New Roman" w:hAnsi="Times New Roman" w:cs="Times New Roman"/>
          <w:color w:val="000000" w:themeColor="text1"/>
          <w:sz w:val="24"/>
          <w:szCs w:val="24"/>
          <w:lang w:eastAsia="tr-TR"/>
        </w:rPr>
        <w:t xml:space="preserve"> saatte hazır bulun</w:t>
      </w:r>
      <w:r w:rsidR="004E2DEA">
        <w:rPr>
          <w:rFonts w:ascii="Times New Roman" w:hAnsi="Times New Roman" w:cs="Times New Roman"/>
          <w:color w:val="000000" w:themeColor="text1"/>
          <w:sz w:val="24"/>
          <w:szCs w:val="24"/>
          <w:lang w:eastAsia="tr-TR"/>
        </w:rPr>
        <w:t>makla yükümlüdürler. Belirlenen yer ve saatte h</w:t>
      </w:r>
      <w:r w:rsidR="007969ED">
        <w:rPr>
          <w:rFonts w:ascii="Times New Roman" w:hAnsi="Times New Roman" w:cs="Times New Roman"/>
          <w:color w:val="000000" w:themeColor="text1"/>
          <w:sz w:val="24"/>
          <w:szCs w:val="24"/>
          <w:lang w:eastAsia="tr-TR"/>
        </w:rPr>
        <w:t>azır bulunmayan öğrenciler</w:t>
      </w:r>
      <w:r w:rsidR="00E82999">
        <w:rPr>
          <w:rFonts w:ascii="Times New Roman" w:hAnsi="Times New Roman" w:cs="Times New Roman"/>
          <w:color w:val="000000" w:themeColor="text1"/>
          <w:sz w:val="24"/>
          <w:szCs w:val="24"/>
          <w:lang w:eastAsia="tr-TR"/>
        </w:rPr>
        <w:t xml:space="preserve"> hak iddia edemeyecektir. Yüklenici </w:t>
      </w:r>
      <w:r w:rsidR="00E82999" w:rsidRPr="001852BE">
        <w:rPr>
          <w:rFonts w:ascii="Times New Roman" w:hAnsi="Times New Roman" w:cs="Times New Roman"/>
          <w:color w:val="000000" w:themeColor="text1"/>
          <w:sz w:val="24"/>
          <w:szCs w:val="24"/>
          <w:lang w:eastAsia="tr-TR"/>
        </w:rPr>
        <w:t>öğ</w:t>
      </w:r>
      <w:r w:rsidR="00E82999">
        <w:rPr>
          <w:rFonts w:ascii="Times New Roman" w:hAnsi="Times New Roman" w:cs="Times New Roman"/>
          <w:color w:val="000000" w:themeColor="text1"/>
          <w:sz w:val="24"/>
          <w:szCs w:val="24"/>
          <w:lang w:eastAsia="tr-TR"/>
        </w:rPr>
        <w:t>rencileri taşıma merkezi okula belirlenen</w:t>
      </w:r>
      <w:r w:rsidR="00E82999" w:rsidRPr="001852BE">
        <w:rPr>
          <w:rFonts w:ascii="Times New Roman" w:hAnsi="Times New Roman" w:cs="Times New Roman"/>
          <w:color w:val="000000" w:themeColor="text1"/>
          <w:sz w:val="24"/>
          <w:szCs w:val="24"/>
          <w:lang w:eastAsia="tr-TR"/>
        </w:rPr>
        <w:t xml:space="preserve"> saatlerde getirip götür</w:t>
      </w:r>
      <w:r w:rsidR="00E82999">
        <w:rPr>
          <w:rFonts w:ascii="Times New Roman" w:hAnsi="Times New Roman" w:cs="Times New Roman"/>
          <w:color w:val="000000" w:themeColor="text1"/>
          <w:sz w:val="24"/>
          <w:szCs w:val="24"/>
          <w:lang w:eastAsia="tr-TR"/>
        </w:rPr>
        <w:t xml:space="preserve">mekle </w:t>
      </w:r>
      <w:r w:rsidR="00E82999" w:rsidRPr="00243B6A">
        <w:rPr>
          <w:rFonts w:ascii="Times New Roman" w:hAnsi="Times New Roman" w:cs="Times New Roman"/>
          <w:color w:val="000000" w:themeColor="text1"/>
          <w:sz w:val="24"/>
          <w:szCs w:val="24"/>
          <w:lang w:eastAsia="tr-TR"/>
        </w:rPr>
        <w:t xml:space="preserve">yükümlüdür. </w:t>
      </w:r>
      <w:r w:rsidR="00243B6A" w:rsidRPr="00243B6A">
        <w:rPr>
          <w:rFonts w:ascii="Times New Roman" w:hAnsi="Times New Roman" w:cs="Times New Roman"/>
          <w:color w:val="000000" w:themeColor="text1"/>
          <w:sz w:val="24"/>
          <w:szCs w:val="24"/>
          <w:lang w:eastAsia="tr-TR"/>
        </w:rPr>
        <w:t>Taşıma</w:t>
      </w:r>
      <w:r w:rsidR="00243B6A">
        <w:rPr>
          <w:rFonts w:ascii="Times New Roman" w:hAnsi="Times New Roman" w:cs="Times New Roman"/>
          <w:color w:val="000000" w:themeColor="text1"/>
          <w:sz w:val="24"/>
          <w:szCs w:val="24"/>
          <w:lang w:eastAsia="tr-TR"/>
        </w:rPr>
        <w:t xml:space="preserve"> kapsamında bulunan</w:t>
      </w:r>
      <w:r w:rsidR="00243B6A" w:rsidRPr="00243B6A">
        <w:rPr>
          <w:rFonts w:ascii="Times New Roman" w:hAnsi="Times New Roman" w:cs="Times New Roman"/>
          <w:color w:val="000000" w:themeColor="text1"/>
          <w:sz w:val="24"/>
          <w:szCs w:val="24"/>
          <w:lang w:eastAsia="tr-TR"/>
        </w:rPr>
        <w:t xml:space="preserve"> </w:t>
      </w:r>
      <w:r w:rsidR="00243B6A">
        <w:rPr>
          <w:rFonts w:ascii="Times New Roman" w:hAnsi="Times New Roman" w:cs="Times New Roman"/>
          <w:color w:val="000000" w:themeColor="text1"/>
          <w:sz w:val="24"/>
          <w:szCs w:val="24"/>
          <w:lang w:eastAsia="tr-TR"/>
        </w:rPr>
        <w:t>ö</w:t>
      </w:r>
      <w:r w:rsidR="004E2DEA" w:rsidRPr="00243B6A">
        <w:rPr>
          <w:rFonts w:ascii="Times New Roman" w:hAnsi="Times New Roman" w:cs="Times New Roman"/>
          <w:color w:val="000000" w:themeColor="text1"/>
          <w:sz w:val="24"/>
          <w:szCs w:val="24"/>
          <w:lang w:eastAsia="tr-TR"/>
        </w:rPr>
        <w:t>ğrencilerin</w:t>
      </w:r>
      <w:r w:rsidR="004E2DEA">
        <w:rPr>
          <w:rFonts w:ascii="Times New Roman" w:hAnsi="Times New Roman" w:cs="Times New Roman"/>
          <w:color w:val="000000" w:themeColor="text1"/>
          <w:sz w:val="24"/>
          <w:szCs w:val="24"/>
          <w:lang w:eastAsia="tr-TR"/>
        </w:rPr>
        <w:t xml:space="preserve"> </w:t>
      </w:r>
      <w:r w:rsidR="00243B6A">
        <w:rPr>
          <w:rFonts w:ascii="Times New Roman" w:hAnsi="Times New Roman" w:cs="Times New Roman"/>
          <w:color w:val="000000" w:themeColor="text1"/>
          <w:sz w:val="24"/>
          <w:szCs w:val="24"/>
          <w:lang w:eastAsia="tr-TR"/>
        </w:rPr>
        <w:t>isim listeleri, toplanma ye</w:t>
      </w:r>
      <w:proofErr w:type="spellStart"/>
      <w:r w:rsidR="00243B6A">
        <w:rPr>
          <w:rFonts w:ascii="Times New Roman" w:hAnsi="Times New Roman" w:cs="Times New Roman"/>
          <w:color w:val="000000" w:themeColor="text1"/>
          <w:sz w:val="24"/>
          <w:szCs w:val="24"/>
          <w:lang w:val="en-US" w:eastAsia="tr-TR"/>
        </w:rPr>
        <w:t>rleri</w:t>
      </w:r>
      <w:proofErr w:type="spellEnd"/>
      <w:r w:rsidR="004E2DEA">
        <w:rPr>
          <w:rFonts w:ascii="Times New Roman" w:hAnsi="Times New Roman" w:cs="Times New Roman"/>
          <w:color w:val="000000" w:themeColor="text1"/>
          <w:sz w:val="24"/>
          <w:szCs w:val="24"/>
          <w:lang w:eastAsia="tr-TR"/>
        </w:rPr>
        <w:t xml:space="preserve"> ve saatl</w:t>
      </w:r>
      <w:r w:rsidR="00243B6A">
        <w:rPr>
          <w:rFonts w:ascii="Times New Roman" w:hAnsi="Times New Roman" w:cs="Times New Roman"/>
          <w:color w:val="000000" w:themeColor="text1"/>
          <w:sz w:val="24"/>
          <w:szCs w:val="24"/>
          <w:lang w:eastAsia="tr-TR"/>
        </w:rPr>
        <w:t xml:space="preserve">eri ile yol güzergahına </w:t>
      </w:r>
      <w:r w:rsidR="003667AA">
        <w:rPr>
          <w:rFonts w:ascii="Times New Roman" w:hAnsi="Times New Roman" w:cs="Times New Roman"/>
          <w:color w:val="000000" w:themeColor="text1"/>
          <w:sz w:val="24"/>
          <w:szCs w:val="24"/>
          <w:lang w:eastAsia="tr-TR"/>
        </w:rPr>
        <w:t>ilişkin bilgiler</w:t>
      </w:r>
      <w:r w:rsidR="00C04811">
        <w:rPr>
          <w:rFonts w:ascii="Times New Roman" w:hAnsi="Times New Roman" w:cs="Times New Roman"/>
          <w:color w:val="000000" w:themeColor="text1"/>
          <w:sz w:val="24"/>
          <w:szCs w:val="24"/>
          <w:lang w:eastAsia="tr-TR"/>
        </w:rPr>
        <w:t xml:space="preserve"> idare tarafından yükleniciye </w:t>
      </w:r>
      <w:r w:rsidR="00243B6A">
        <w:rPr>
          <w:rFonts w:ascii="Times New Roman" w:hAnsi="Times New Roman" w:cs="Times New Roman"/>
          <w:color w:val="000000" w:themeColor="text1"/>
          <w:sz w:val="24"/>
          <w:szCs w:val="24"/>
          <w:lang w:eastAsia="tr-TR"/>
        </w:rPr>
        <w:t xml:space="preserve">yazılı olarak </w:t>
      </w:r>
      <w:r w:rsidR="00C04811">
        <w:rPr>
          <w:rFonts w:ascii="Times New Roman" w:hAnsi="Times New Roman" w:cs="Times New Roman"/>
          <w:color w:val="000000" w:themeColor="text1"/>
          <w:sz w:val="24"/>
          <w:szCs w:val="24"/>
          <w:lang w:eastAsia="tr-TR"/>
        </w:rPr>
        <w:t>verilecektir.</w:t>
      </w:r>
      <w:r w:rsidR="00AC65BB">
        <w:rPr>
          <w:rFonts w:ascii="Times New Roman" w:hAnsi="Times New Roman" w:cs="Times New Roman"/>
          <w:color w:val="000000" w:themeColor="text1"/>
          <w:sz w:val="24"/>
          <w:szCs w:val="24"/>
          <w:lang w:eastAsia="tr-TR"/>
        </w:rPr>
        <w:t xml:space="preserve"> </w:t>
      </w:r>
      <w:r w:rsidR="00243B6A" w:rsidRPr="001852BE">
        <w:rPr>
          <w:rFonts w:ascii="Times New Roman" w:eastAsia="Times New Roman" w:hAnsi="Times New Roman" w:cs="Times New Roman"/>
          <w:color w:val="000000" w:themeColor="text1"/>
          <w:sz w:val="24"/>
          <w:szCs w:val="24"/>
          <w:lang w:eastAsia="tr-TR"/>
        </w:rPr>
        <w:t xml:space="preserve">Bu bilgiler </w:t>
      </w:r>
      <w:r w:rsidR="00243B6A">
        <w:rPr>
          <w:rFonts w:ascii="Times New Roman" w:eastAsia="Times New Roman" w:hAnsi="Times New Roman" w:cs="Times New Roman"/>
          <w:color w:val="000000" w:themeColor="text1"/>
          <w:sz w:val="24"/>
          <w:szCs w:val="24"/>
          <w:lang w:eastAsia="tr-TR"/>
        </w:rPr>
        <w:t>yüklenici</w:t>
      </w:r>
      <w:r w:rsidR="00243B6A" w:rsidRPr="001852BE">
        <w:rPr>
          <w:rFonts w:ascii="Times New Roman" w:eastAsia="Times New Roman" w:hAnsi="Times New Roman" w:cs="Times New Roman"/>
          <w:color w:val="000000" w:themeColor="text1"/>
          <w:sz w:val="24"/>
          <w:szCs w:val="24"/>
          <w:lang w:eastAsia="tr-TR"/>
        </w:rPr>
        <w:t xml:space="preserve"> tarafından araçta görülebilecek bir yere asılacaktır.</w:t>
      </w:r>
    </w:p>
    <w:p w14:paraId="392A0ED2" w14:textId="02E8BC3D" w:rsidR="005B055B" w:rsidRPr="001852BE" w:rsidRDefault="005B055B" w:rsidP="005B055B">
      <w:pPr>
        <w:tabs>
          <w:tab w:val="left" w:pos="142"/>
          <w:tab w:val="left" w:pos="709"/>
        </w:tabs>
        <w:ind w:right="-6"/>
        <w:jc w:val="both"/>
        <w:rPr>
          <w:rFonts w:ascii="Times New Roman" w:eastAsia="Times New Roman" w:hAnsi="Times New Roman" w:cs="Times New Roman"/>
          <w:color w:val="000000" w:themeColor="text1"/>
          <w:sz w:val="24"/>
          <w:szCs w:val="24"/>
          <w:lang w:eastAsia="tr-TR"/>
        </w:rPr>
      </w:pPr>
      <w:r w:rsidRPr="001852BE">
        <w:rPr>
          <w:rFonts w:ascii="Times New Roman" w:hAnsi="Times New Roman" w:cs="Times New Roman"/>
          <w:bCs/>
          <w:color w:val="000000" w:themeColor="text1"/>
          <w:sz w:val="24"/>
          <w:szCs w:val="24"/>
          <w:lang w:eastAsia="tr-TR"/>
        </w:rPr>
        <w:tab/>
        <w:t xml:space="preserve">   </w:t>
      </w:r>
      <w:r w:rsidRPr="001852BE">
        <w:rPr>
          <w:rFonts w:ascii="Times New Roman" w:eastAsia="Times New Roman" w:hAnsi="Times New Roman" w:cs="Times New Roman"/>
          <w:color w:val="000000" w:themeColor="text1"/>
          <w:sz w:val="24"/>
          <w:szCs w:val="24"/>
          <w:lang w:eastAsia="tr-TR"/>
        </w:rPr>
        <w:t xml:space="preserve">    1.4)</w:t>
      </w:r>
      <w:r w:rsidRPr="001852BE">
        <w:rPr>
          <w:rFonts w:ascii="Times New Roman" w:eastAsia="Times New Roman" w:hAnsi="Times New Roman" w:cs="Times New Roman"/>
          <w:b/>
          <w:color w:val="000000" w:themeColor="text1"/>
          <w:sz w:val="24"/>
          <w:szCs w:val="24"/>
          <w:lang w:eastAsia="tr-TR"/>
        </w:rPr>
        <w:t xml:space="preserve"> </w:t>
      </w:r>
      <w:r w:rsidRPr="001852BE">
        <w:rPr>
          <w:rFonts w:ascii="Times New Roman" w:eastAsia="Times New Roman" w:hAnsi="Times New Roman" w:cs="Times New Roman"/>
          <w:color w:val="000000" w:themeColor="text1"/>
          <w:sz w:val="24"/>
          <w:szCs w:val="24"/>
          <w:lang w:eastAsia="tr-TR"/>
        </w:rPr>
        <w:t xml:space="preserve">Taşıma </w:t>
      </w:r>
      <w:r w:rsidR="00B36403">
        <w:rPr>
          <w:rFonts w:ascii="Times New Roman" w:eastAsia="Times New Roman" w:hAnsi="Times New Roman" w:cs="Times New Roman"/>
          <w:color w:val="000000" w:themeColor="text1"/>
          <w:sz w:val="24"/>
          <w:szCs w:val="24"/>
          <w:lang w:eastAsia="tr-TR"/>
        </w:rPr>
        <w:t>hizmeti</w:t>
      </w:r>
      <w:r w:rsidRPr="001852BE">
        <w:rPr>
          <w:rFonts w:ascii="Times New Roman" w:eastAsia="Times New Roman" w:hAnsi="Times New Roman" w:cs="Times New Roman"/>
          <w:color w:val="000000" w:themeColor="text1"/>
          <w:sz w:val="24"/>
          <w:szCs w:val="24"/>
          <w:lang w:eastAsia="tr-TR"/>
        </w:rPr>
        <w:t xml:space="preserve">, taşıma merkezi okulların eğitim-öğretime açık olduğu günlerde ve öğrencilerin katılmak zorunda oldukları resmî tören, sosyal ve kültürel faaliyetler ile anma günlerinde yapılacaktır. Taşıma </w:t>
      </w:r>
      <w:r w:rsidR="00B36403">
        <w:rPr>
          <w:rFonts w:ascii="Times New Roman" w:eastAsia="Times New Roman" w:hAnsi="Times New Roman" w:cs="Times New Roman"/>
          <w:color w:val="000000" w:themeColor="text1"/>
          <w:sz w:val="24"/>
          <w:szCs w:val="24"/>
          <w:lang w:eastAsia="tr-TR"/>
        </w:rPr>
        <w:t>hizmetini</w:t>
      </w:r>
      <w:r w:rsidR="00243B6A">
        <w:rPr>
          <w:rFonts w:ascii="Times New Roman" w:eastAsia="Times New Roman" w:hAnsi="Times New Roman" w:cs="Times New Roman"/>
          <w:color w:val="000000" w:themeColor="text1"/>
          <w:sz w:val="24"/>
          <w:szCs w:val="24"/>
          <w:lang w:eastAsia="tr-TR"/>
        </w:rPr>
        <w:t xml:space="preserve">n düzenli olarak yapılabilmesi için </w:t>
      </w:r>
      <w:r w:rsidR="00243B6A">
        <w:rPr>
          <w:rFonts w:ascii="Times New Roman" w:hAnsi="Times New Roman" w:cs="Times New Roman"/>
          <w:color w:val="000000" w:themeColor="text1"/>
          <w:sz w:val="24"/>
          <w:szCs w:val="24"/>
          <w:lang w:eastAsia="tr-TR"/>
        </w:rPr>
        <w:t>idare</w:t>
      </w:r>
      <w:r w:rsidRPr="001852BE">
        <w:rPr>
          <w:rFonts w:ascii="Times New Roman" w:hAnsi="Times New Roman" w:cs="Times New Roman"/>
          <w:color w:val="000000" w:themeColor="text1"/>
          <w:sz w:val="24"/>
          <w:szCs w:val="24"/>
          <w:lang w:eastAsia="tr-TR"/>
        </w:rPr>
        <w:t xml:space="preserve"> </w:t>
      </w:r>
      <w:r w:rsidRPr="001852BE">
        <w:rPr>
          <w:rFonts w:ascii="Times New Roman" w:eastAsia="Times New Roman" w:hAnsi="Times New Roman" w:cs="Times New Roman"/>
          <w:color w:val="000000" w:themeColor="text1"/>
          <w:sz w:val="24"/>
          <w:szCs w:val="24"/>
          <w:lang w:eastAsia="tr-TR"/>
        </w:rPr>
        <w:t xml:space="preserve">tarafından yapılacak </w:t>
      </w:r>
      <w:r w:rsidR="00243B6A">
        <w:rPr>
          <w:rFonts w:ascii="Times New Roman" w:eastAsia="Times New Roman" w:hAnsi="Times New Roman" w:cs="Times New Roman"/>
          <w:color w:val="000000" w:themeColor="text1"/>
          <w:sz w:val="24"/>
          <w:szCs w:val="24"/>
          <w:lang w:eastAsia="tr-TR"/>
        </w:rPr>
        <w:t>haftalık</w:t>
      </w:r>
      <w:r w:rsidR="0050110B">
        <w:rPr>
          <w:rFonts w:ascii="Times New Roman" w:eastAsia="Times New Roman" w:hAnsi="Times New Roman" w:cs="Times New Roman"/>
          <w:color w:val="000000" w:themeColor="text1"/>
          <w:sz w:val="24"/>
          <w:szCs w:val="24"/>
          <w:lang w:eastAsia="tr-TR"/>
        </w:rPr>
        <w:t xml:space="preserve"> çalışma planlamalarına </w:t>
      </w:r>
      <w:r w:rsidRPr="001852BE">
        <w:rPr>
          <w:rFonts w:ascii="Times New Roman" w:eastAsia="Times New Roman" w:hAnsi="Times New Roman" w:cs="Times New Roman"/>
          <w:color w:val="000000" w:themeColor="text1"/>
          <w:sz w:val="24"/>
          <w:szCs w:val="24"/>
          <w:lang w:eastAsia="tr-TR"/>
        </w:rPr>
        <w:t xml:space="preserve">uyulacaktır. </w:t>
      </w:r>
    </w:p>
    <w:p w14:paraId="1D876A01" w14:textId="712AC687" w:rsidR="005B055B" w:rsidRPr="001852BE" w:rsidRDefault="005B055B" w:rsidP="005B055B">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1852BE">
        <w:rPr>
          <w:rFonts w:ascii="Times New Roman" w:eastAsia="Times New Roman" w:hAnsi="Times New Roman" w:cs="Times New Roman"/>
          <w:color w:val="000000" w:themeColor="text1"/>
          <w:sz w:val="24"/>
          <w:szCs w:val="24"/>
          <w:lang w:eastAsia="tr-TR"/>
        </w:rPr>
        <w:t xml:space="preserve"> </w:t>
      </w:r>
      <w:r w:rsidRPr="001852BE">
        <w:rPr>
          <w:rFonts w:ascii="Times New Roman" w:eastAsia="Times New Roman" w:hAnsi="Times New Roman" w:cs="Times New Roman"/>
          <w:color w:val="000000" w:themeColor="text1"/>
          <w:sz w:val="24"/>
          <w:szCs w:val="24"/>
          <w:lang w:eastAsia="ar-SA"/>
        </w:rPr>
        <w:t xml:space="preserve">         1.5) </w:t>
      </w:r>
      <w:r w:rsidR="00F55073">
        <w:rPr>
          <w:rFonts w:ascii="Times New Roman" w:eastAsia="Times New Roman" w:hAnsi="Times New Roman" w:cs="Times New Roman"/>
          <w:color w:val="000000" w:themeColor="text1"/>
          <w:sz w:val="24"/>
          <w:szCs w:val="24"/>
          <w:lang w:eastAsia="ar-SA"/>
        </w:rPr>
        <w:t>Y</w:t>
      </w:r>
      <w:r w:rsidRPr="001852BE">
        <w:rPr>
          <w:rFonts w:ascii="Times New Roman" w:eastAsia="Times New Roman" w:hAnsi="Times New Roman" w:cs="Times New Roman"/>
          <w:color w:val="000000" w:themeColor="text1"/>
          <w:sz w:val="24"/>
          <w:szCs w:val="24"/>
          <w:lang w:eastAsia="ar-SA"/>
        </w:rPr>
        <w:t>azı</w:t>
      </w:r>
      <w:r w:rsidR="00F55073">
        <w:rPr>
          <w:rFonts w:ascii="Times New Roman" w:eastAsia="Times New Roman" w:hAnsi="Times New Roman" w:cs="Times New Roman"/>
          <w:color w:val="000000" w:themeColor="text1"/>
          <w:sz w:val="24"/>
          <w:szCs w:val="24"/>
          <w:lang w:eastAsia="ar-SA"/>
        </w:rPr>
        <w:t>lı</w:t>
      </w:r>
      <w:r w:rsidRPr="001852BE">
        <w:rPr>
          <w:rFonts w:ascii="Times New Roman" w:eastAsia="Times New Roman" w:hAnsi="Times New Roman" w:cs="Times New Roman"/>
          <w:color w:val="000000" w:themeColor="text1"/>
          <w:sz w:val="24"/>
          <w:szCs w:val="24"/>
          <w:lang w:eastAsia="ar-SA"/>
        </w:rPr>
        <w:t xml:space="preserve"> </w:t>
      </w:r>
      <w:r w:rsidR="00F55073">
        <w:rPr>
          <w:rFonts w:ascii="Times New Roman" w:eastAsia="Times New Roman" w:hAnsi="Times New Roman" w:cs="Times New Roman"/>
          <w:color w:val="000000" w:themeColor="text1"/>
          <w:sz w:val="24"/>
          <w:szCs w:val="24"/>
          <w:lang w:eastAsia="ar-SA"/>
        </w:rPr>
        <w:t>olarak</w:t>
      </w:r>
      <w:r w:rsidRPr="001852BE">
        <w:rPr>
          <w:rFonts w:ascii="Times New Roman" w:eastAsia="Times New Roman" w:hAnsi="Times New Roman" w:cs="Times New Roman"/>
          <w:color w:val="000000" w:themeColor="text1"/>
          <w:sz w:val="24"/>
          <w:szCs w:val="24"/>
          <w:lang w:eastAsia="ar-SA"/>
        </w:rPr>
        <w:t xml:space="preserve"> uyarı</w:t>
      </w:r>
      <w:r w:rsidR="00E17A68">
        <w:rPr>
          <w:rFonts w:ascii="Times New Roman" w:eastAsia="Times New Roman" w:hAnsi="Times New Roman" w:cs="Times New Roman"/>
          <w:color w:val="000000" w:themeColor="text1"/>
          <w:sz w:val="24"/>
          <w:szCs w:val="24"/>
          <w:lang w:eastAsia="ar-SA"/>
        </w:rPr>
        <w:t>lmasına</w:t>
      </w:r>
      <w:r w:rsidRPr="001852BE">
        <w:rPr>
          <w:rFonts w:ascii="Times New Roman" w:eastAsia="Times New Roman" w:hAnsi="Times New Roman" w:cs="Times New Roman"/>
          <w:color w:val="000000" w:themeColor="text1"/>
          <w:sz w:val="24"/>
          <w:szCs w:val="24"/>
          <w:lang w:eastAsia="ar-SA"/>
        </w:rPr>
        <w:t xml:space="preserve"> rağmen taşıma</w:t>
      </w:r>
      <w:r w:rsidR="00F55073">
        <w:rPr>
          <w:rFonts w:ascii="Times New Roman" w:eastAsia="Times New Roman" w:hAnsi="Times New Roman" w:cs="Times New Roman"/>
          <w:color w:val="000000" w:themeColor="text1"/>
          <w:sz w:val="24"/>
          <w:szCs w:val="24"/>
          <w:lang w:eastAsia="ar-SA"/>
        </w:rPr>
        <w:t xml:space="preserve"> hizmetini ihale dokümanında belirlenen esaslara uygun şekilde yerine getirmeyen </w:t>
      </w:r>
      <w:r w:rsidRPr="001852BE">
        <w:rPr>
          <w:rFonts w:ascii="Times New Roman" w:eastAsia="Times New Roman" w:hAnsi="Times New Roman" w:cs="Times New Roman"/>
          <w:color w:val="000000" w:themeColor="text1"/>
          <w:sz w:val="24"/>
          <w:szCs w:val="24"/>
          <w:lang w:eastAsia="ar-SA"/>
        </w:rPr>
        <w:t>sürücü</w:t>
      </w:r>
      <w:r w:rsidR="00F55073">
        <w:rPr>
          <w:rFonts w:ascii="Times New Roman" w:eastAsia="Times New Roman" w:hAnsi="Times New Roman" w:cs="Times New Roman"/>
          <w:color w:val="000000" w:themeColor="text1"/>
          <w:sz w:val="24"/>
          <w:szCs w:val="24"/>
          <w:lang w:eastAsia="ar-SA"/>
        </w:rPr>
        <w:t xml:space="preserve">lerin </w:t>
      </w:r>
      <w:r w:rsidRPr="001852BE">
        <w:rPr>
          <w:rFonts w:ascii="Times New Roman" w:eastAsia="Times New Roman" w:hAnsi="Times New Roman" w:cs="Times New Roman"/>
          <w:color w:val="000000" w:themeColor="text1"/>
          <w:sz w:val="24"/>
          <w:szCs w:val="24"/>
          <w:lang w:eastAsia="ar-SA"/>
        </w:rPr>
        <w:t>değiştirilmesi idare tarafından yükleniciye yazılı olarak bildirilecektir. İsten</w:t>
      </w:r>
      <w:r w:rsidR="00F55073">
        <w:rPr>
          <w:rFonts w:ascii="Times New Roman" w:eastAsia="Times New Roman" w:hAnsi="Times New Roman" w:cs="Times New Roman"/>
          <w:color w:val="000000" w:themeColor="text1"/>
          <w:sz w:val="24"/>
          <w:szCs w:val="24"/>
          <w:lang w:eastAsia="ar-SA"/>
        </w:rPr>
        <w:t xml:space="preserve">ilen sürücü değişikliği </w:t>
      </w:r>
      <w:r w:rsidRPr="001852BE">
        <w:rPr>
          <w:rFonts w:ascii="Times New Roman" w:eastAsia="Times New Roman" w:hAnsi="Times New Roman" w:cs="Times New Roman"/>
          <w:color w:val="000000" w:themeColor="text1"/>
          <w:sz w:val="24"/>
          <w:szCs w:val="24"/>
          <w:lang w:eastAsia="ar-SA"/>
        </w:rPr>
        <w:t>tebliğ tarihinden itibaren 5 (beş) iş günü içerisinde gerçekleştirilecektir.</w:t>
      </w:r>
    </w:p>
    <w:p w14:paraId="64D2E176" w14:textId="74B24766" w:rsidR="005B055B" w:rsidRPr="00952AE1" w:rsidRDefault="005B055B" w:rsidP="00952AE1">
      <w:pPr>
        <w:tabs>
          <w:tab w:val="left" w:pos="142"/>
          <w:tab w:val="left" w:pos="709"/>
        </w:tabs>
        <w:ind w:right="-6"/>
        <w:jc w:val="both"/>
        <w:rPr>
          <w:rFonts w:ascii="Times New Roman" w:eastAsia="Times New Roman" w:hAnsi="Times New Roman" w:cs="Times New Roman"/>
          <w:color w:val="000000" w:themeColor="text1"/>
          <w:sz w:val="24"/>
          <w:szCs w:val="24"/>
          <w:lang w:eastAsia="tr-TR"/>
        </w:rPr>
      </w:pPr>
      <w:r w:rsidRPr="001852BE">
        <w:rPr>
          <w:rFonts w:ascii="Times New Roman" w:hAnsi="Times New Roman" w:cs="Times New Roman"/>
          <w:color w:val="000000" w:themeColor="text1"/>
          <w:sz w:val="24"/>
          <w:szCs w:val="24"/>
        </w:rPr>
        <w:t xml:space="preserve">          1.6) </w:t>
      </w:r>
      <w:r w:rsidR="00952AE1">
        <w:rPr>
          <w:rFonts w:ascii="Times New Roman" w:hAnsi="Times New Roman" w:cs="Times New Roman"/>
          <w:color w:val="000000" w:themeColor="text1"/>
          <w:sz w:val="24"/>
          <w:szCs w:val="24"/>
        </w:rPr>
        <w:t>Taşıma merkezi okulda herhangi bir nedenle eğitime ara verilmesi nedeniyle buraya taşınan</w:t>
      </w:r>
      <w:r w:rsidR="00952AE1" w:rsidRPr="001852BE">
        <w:rPr>
          <w:rFonts w:ascii="Times New Roman" w:hAnsi="Times New Roman" w:cs="Times New Roman"/>
          <w:color w:val="000000" w:themeColor="text1"/>
          <w:sz w:val="24"/>
          <w:szCs w:val="24"/>
        </w:rPr>
        <w:t xml:space="preserve"> öğrenci</w:t>
      </w:r>
      <w:r w:rsidR="00952AE1">
        <w:rPr>
          <w:rFonts w:ascii="Times New Roman" w:hAnsi="Times New Roman" w:cs="Times New Roman"/>
          <w:color w:val="000000" w:themeColor="text1"/>
          <w:sz w:val="24"/>
          <w:szCs w:val="24"/>
        </w:rPr>
        <w:t>lerin</w:t>
      </w:r>
      <w:r w:rsidR="00952AE1" w:rsidRPr="001852BE">
        <w:rPr>
          <w:rFonts w:ascii="Times New Roman" w:hAnsi="Times New Roman" w:cs="Times New Roman"/>
          <w:color w:val="000000" w:themeColor="text1"/>
          <w:sz w:val="24"/>
          <w:szCs w:val="24"/>
        </w:rPr>
        <w:t xml:space="preserve"> başka bir taşıma merkezine veya eğitim-</w:t>
      </w:r>
      <w:r w:rsidR="00952AE1">
        <w:rPr>
          <w:rFonts w:ascii="Times New Roman" w:hAnsi="Times New Roman" w:cs="Times New Roman"/>
          <w:color w:val="000000" w:themeColor="text1"/>
          <w:sz w:val="24"/>
          <w:szCs w:val="24"/>
        </w:rPr>
        <w:t xml:space="preserve">öğretim yılı içerisinde </w:t>
      </w:r>
      <w:r w:rsidR="00952AE1" w:rsidRPr="001852BE">
        <w:rPr>
          <w:rFonts w:ascii="Times New Roman" w:hAnsi="Times New Roman" w:cs="Times New Roman"/>
          <w:color w:val="000000" w:themeColor="text1"/>
          <w:sz w:val="24"/>
          <w:szCs w:val="24"/>
        </w:rPr>
        <w:t xml:space="preserve">yeni </w:t>
      </w:r>
      <w:r w:rsidR="00952AE1">
        <w:rPr>
          <w:rFonts w:ascii="Times New Roman" w:hAnsi="Times New Roman" w:cs="Times New Roman"/>
          <w:color w:val="000000" w:themeColor="text1"/>
          <w:sz w:val="24"/>
          <w:szCs w:val="24"/>
        </w:rPr>
        <w:t xml:space="preserve">bir </w:t>
      </w:r>
      <w:r w:rsidR="00952AE1" w:rsidRPr="001852BE">
        <w:rPr>
          <w:rFonts w:ascii="Times New Roman" w:hAnsi="Times New Roman" w:cs="Times New Roman"/>
          <w:color w:val="000000" w:themeColor="text1"/>
          <w:sz w:val="24"/>
          <w:szCs w:val="24"/>
        </w:rPr>
        <w:t>taşıma merkezi okulun açılması halinde bu taşıma merkezi okula</w:t>
      </w:r>
      <w:r w:rsidR="00952AE1">
        <w:rPr>
          <w:rFonts w:ascii="Times New Roman" w:hAnsi="Times New Roman" w:cs="Times New Roman"/>
          <w:color w:val="000000" w:themeColor="text1"/>
          <w:sz w:val="24"/>
          <w:szCs w:val="24"/>
        </w:rPr>
        <w:t xml:space="preserve"> taşınmasına V</w:t>
      </w:r>
      <w:r w:rsidR="00952AE1" w:rsidRPr="001852BE">
        <w:rPr>
          <w:rFonts w:ascii="Times New Roman" w:hAnsi="Times New Roman" w:cs="Times New Roman"/>
          <w:color w:val="000000" w:themeColor="text1"/>
          <w:sz w:val="24"/>
          <w:szCs w:val="24"/>
        </w:rPr>
        <w:t>alilik onayı ile karar verildiği takdirde, yüklenici yeni taşıma merkezine öğrenci</w:t>
      </w:r>
      <w:r w:rsidR="00952AE1">
        <w:rPr>
          <w:rFonts w:ascii="Times New Roman" w:hAnsi="Times New Roman" w:cs="Times New Roman"/>
          <w:color w:val="000000" w:themeColor="text1"/>
          <w:sz w:val="24"/>
          <w:szCs w:val="24"/>
        </w:rPr>
        <w:t>leri</w:t>
      </w:r>
      <w:r w:rsidR="00952AE1" w:rsidRPr="001852BE">
        <w:rPr>
          <w:rFonts w:ascii="Times New Roman" w:hAnsi="Times New Roman" w:cs="Times New Roman"/>
          <w:color w:val="000000" w:themeColor="text1"/>
          <w:sz w:val="24"/>
          <w:szCs w:val="24"/>
        </w:rPr>
        <w:t xml:space="preserve"> taşımak</w:t>
      </w:r>
      <w:r w:rsidR="00952AE1">
        <w:rPr>
          <w:rFonts w:ascii="Times New Roman" w:hAnsi="Times New Roman" w:cs="Times New Roman"/>
          <w:color w:val="000000" w:themeColor="text1"/>
          <w:sz w:val="24"/>
          <w:szCs w:val="24"/>
        </w:rPr>
        <w:t>la</w:t>
      </w:r>
      <w:r w:rsidR="00952AE1" w:rsidRPr="001852BE">
        <w:rPr>
          <w:rFonts w:ascii="Times New Roman" w:hAnsi="Times New Roman" w:cs="Times New Roman"/>
          <w:color w:val="000000" w:themeColor="text1"/>
          <w:sz w:val="24"/>
          <w:szCs w:val="24"/>
        </w:rPr>
        <w:t xml:space="preserve"> </w:t>
      </w:r>
      <w:r w:rsidR="00952AE1">
        <w:rPr>
          <w:rFonts w:ascii="Times New Roman" w:hAnsi="Times New Roman" w:cs="Times New Roman"/>
          <w:color w:val="000000" w:themeColor="text1"/>
          <w:sz w:val="24"/>
          <w:szCs w:val="24"/>
        </w:rPr>
        <w:t>yükümlüdür</w:t>
      </w:r>
      <w:r w:rsidR="00952AE1" w:rsidRPr="001852BE">
        <w:rPr>
          <w:rFonts w:ascii="Times New Roman" w:hAnsi="Times New Roman" w:cs="Times New Roman"/>
          <w:color w:val="000000" w:themeColor="text1"/>
          <w:sz w:val="24"/>
          <w:szCs w:val="24"/>
        </w:rPr>
        <w:t>.</w:t>
      </w:r>
      <w:r w:rsidR="00952AE1">
        <w:rPr>
          <w:rFonts w:ascii="Times New Roman" w:hAnsi="Times New Roman" w:cs="Times New Roman"/>
          <w:color w:val="000000" w:themeColor="text1"/>
          <w:sz w:val="24"/>
          <w:szCs w:val="24"/>
        </w:rPr>
        <w:t xml:space="preserve"> Bu durumda güzergâh değişikliği nedeniyle sözleşme bedelinin </w:t>
      </w:r>
      <w:r w:rsidR="00952AE1" w:rsidRPr="00014321">
        <w:rPr>
          <w:rFonts w:ascii="Times New Roman" w:hAnsi="Times New Roman" w:cs="Times New Roman"/>
          <w:color w:val="000000" w:themeColor="text1"/>
          <w:sz w:val="24"/>
          <w:szCs w:val="24"/>
        </w:rPr>
        <w:t>%20</w:t>
      </w:r>
      <w:r w:rsidR="00952AE1">
        <w:rPr>
          <w:rFonts w:ascii="Times New Roman" w:hAnsi="Times New Roman" w:cs="Times New Roman"/>
          <w:color w:val="000000" w:themeColor="text1"/>
          <w:sz w:val="24"/>
          <w:szCs w:val="24"/>
        </w:rPr>
        <w:t xml:space="preserve">’si oranında iş artışına gidilebilir; meydana gelen iş artışının sözleşme bedelinin </w:t>
      </w:r>
      <w:r w:rsidR="00952AE1" w:rsidRPr="00014321">
        <w:rPr>
          <w:rFonts w:ascii="Times New Roman" w:hAnsi="Times New Roman" w:cs="Times New Roman"/>
          <w:color w:val="000000" w:themeColor="text1"/>
          <w:sz w:val="24"/>
          <w:szCs w:val="24"/>
        </w:rPr>
        <w:t>%20</w:t>
      </w:r>
      <w:r w:rsidR="00952AE1">
        <w:rPr>
          <w:rFonts w:ascii="Times New Roman" w:hAnsi="Times New Roman" w:cs="Times New Roman"/>
          <w:color w:val="000000" w:themeColor="text1"/>
          <w:sz w:val="24"/>
          <w:szCs w:val="24"/>
        </w:rPr>
        <w:t xml:space="preserve">’sini aşması durumunda güzergâh yeniden </w:t>
      </w:r>
      <w:r w:rsidR="00952AE1" w:rsidRPr="00952AE1">
        <w:rPr>
          <w:rFonts w:ascii="Times New Roman" w:eastAsia="Times New Roman" w:hAnsi="Times New Roman" w:cs="Times New Roman"/>
          <w:color w:val="000000" w:themeColor="text1"/>
          <w:sz w:val="24"/>
          <w:szCs w:val="24"/>
          <w:lang w:eastAsia="tr-TR"/>
        </w:rPr>
        <w:t xml:space="preserve">ihale edilir. </w:t>
      </w:r>
      <w:r w:rsidRPr="00952AE1">
        <w:rPr>
          <w:rFonts w:ascii="Times New Roman" w:eastAsia="Times New Roman" w:hAnsi="Times New Roman" w:cs="Times New Roman"/>
          <w:color w:val="000000" w:themeColor="text1"/>
          <w:sz w:val="24"/>
          <w:szCs w:val="24"/>
          <w:lang w:eastAsia="tr-TR"/>
        </w:rPr>
        <w:t xml:space="preserve">          </w:t>
      </w:r>
    </w:p>
    <w:p w14:paraId="3A26F400" w14:textId="42B585D2" w:rsidR="005B055B" w:rsidRPr="00952AE1" w:rsidRDefault="005B055B" w:rsidP="00952AE1">
      <w:pPr>
        <w:tabs>
          <w:tab w:val="left" w:pos="142"/>
          <w:tab w:val="left" w:pos="709"/>
        </w:tabs>
        <w:ind w:right="-6"/>
        <w:jc w:val="both"/>
        <w:rPr>
          <w:rFonts w:ascii="Times New Roman" w:eastAsia="Times New Roman" w:hAnsi="Times New Roman" w:cs="Times New Roman"/>
          <w:color w:val="000000" w:themeColor="text1"/>
          <w:sz w:val="24"/>
          <w:szCs w:val="24"/>
          <w:lang w:eastAsia="tr-TR"/>
        </w:rPr>
      </w:pPr>
      <w:r w:rsidRPr="00952AE1">
        <w:rPr>
          <w:rFonts w:ascii="Times New Roman" w:eastAsia="Times New Roman" w:hAnsi="Times New Roman" w:cs="Times New Roman"/>
          <w:color w:val="000000" w:themeColor="text1"/>
          <w:sz w:val="24"/>
          <w:szCs w:val="24"/>
          <w:lang w:eastAsia="tr-TR"/>
        </w:rPr>
        <w:t xml:space="preserve">         </w:t>
      </w:r>
      <w:r w:rsidR="00931104">
        <w:rPr>
          <w:rFonts w:ascii="Times New Roman" w:eastAsia="Times New Roman" w:hAnsi="Times New Roman" w:cs="Times New Roman"/>
          <w:color w:val="000000" w:themeColor="text1"/>
          <w:sz w:val="24"/>
          <w:szCs w:val="24"/>
          <w:lang w:eastAsia="tr-TR"/>
        </w:rPr>
        <w:t>1.7</w:t>
      </w:r>
      <w:r w:rsidRPr="00952AE1">
        <w:rPr>
          <w:rFonts w:ascii="Times New Roman" w:eastAsia="Times New Roman" w:hAnsi="Times New Roman" w:cs="Times New Roman"/>
          <w:color w:val="000000" w:themeColor="text1"/>
          <w:sz w:val="24"/>
          <w:szCs w:val="24"/>
          <w:lang w:eastAsia="tr-TR"/>
        </w:rPr>
        <w:t>) Normal eğitim yapan taşıma merkezi okul</w:t>
      </w:r>
      <w:r w:rsidR="00952AE1" w:rsidRPr="00952AE1">
        <w:rPr>
          <w:rFonts w:ascii="Times New Roman" w:eastAsia="Times New Roman" w:hAnsi="Times New Roman" w:cs="Times New Roman"/>
          <w:color w:val="000000" w:themeColor="text1"/>
          <w:sz w:val="24"/>
          <w:szCs w:val="24"/>
          <w:lang w:eastAsia="tr-TR"/>
        </w:rPr>
        <w:t>lara</w:t>
      </w:r>
      <w:r w:rsidRPr="00952AE1">
        <w:rPr>
          <w:rFonts w:ascii="Times New Roman" w:eastAsia="Times New Roman" w:hAnsi="Times New Roman" w:cs="Times New Roman"/>
          <w:color w:val="000000" w:themeColor="text1"/>
          <w:sz w:val="24"/>
          <w:szCs w:val="24"/>
          <w:lang w:eastAsia="tr-TR"/>
        </w:rPr>
        <w:t>, aynı araçla birden fazla sefer yapılarak öğrenci taşınmaması esastır. Ancak, araç bulmada zorluk çekilen bölgelerdeki normal eğitim yapan taşıma merkezi okula, eğitim-öğretimi aksatmamak üzere planlama komisyonlarının belirleyeceği mesafelerde bir araçla en fazla iki sefer yapılarak öğrenci taşınabilir. İkili öğretim yapan taşıma merkezi okulun sabahçı öğrencilerin için bir, öğlenci öğrenciler için bir sefer olmak üzere bir araçla en fazla iki sefer yapılarak öğrenci taşınabilir. Bu durumda ikili eğitim öğretim yapan taşıma merkezi okulda hangi araç</w:t>
      </w:r>
      <w:r w:rsidR="00CA597F">
        <w:rPr>
          <w:rFonts w:ascii="Times New Roman" w:eastAsia="Times New Roman" w:hAnsi="Times New Roman" w:cs="Times New Roman"/>
          <w:color w:val="000000" w:themeColor="text1"/>
          <w:sz w:val="24"/>
          <w:szCs w:val="24"/>
          <w:lang w:eastAsia="tr-TR"/>
        </w:rPr>
        <w:t>ların</w:t>
      </w:r>
      <w:r w:rsidRPr="00952AE1">
        <w:rPr>
          <w:rFonts w:ascii="Times New Roman" w:eastAsia="Times New Roman" w:hAnsi="Times New Roman" w:cs="Times New Roman"/>
          <w:color w:val="000000" w:themeColor="text1"/>
          <w:sz w:val="24"/>
          <w:szCs w:val="24"/>
          <w:lang w:eastAsia="tr-TR"/>
        </w:rPr>
        <w:t xml:space="preserve"> sabahçı, hangi araç</w:t>
      </w:r>
      <w:r w:rsidR="00CA597F">
        <w:rPr>
          <w:rFonts w:ascii="Times New Roman" w:eastAsia="Times New Roman" w:hAnsi="Times New Roman" w:cs="Times New Roman"/>
          <w:color w:val="000000" w:themeColor="text1"/>
          <w:sz w:val="24"/>
          <w:szCs w:val="24"/>
          <w:lang w:eastAsia="tr-TR"/>
        </w:rPr>
        <w:t>ların</w:t>
      </w:r>
      <w:r w:rsidRPr="00952AE1">
        <w:rPr>
          <w:rFonts w:ascii="Times New Roman" w:eastAsia="Times New Roman" w:hAnsi="Times New Roman" w:cs="Times New Roman"/>
          <w:color w:val="000000" w:themeColor="text1"/>
          <w:sz w:val="24"/>
          <w:szCs w:val="24"/>
          <w:lang w:eastAsia="tr-TR"/>
        </w:rPr>
        <w:t xml:space="preserve"> öğlenci çalıştırılaca</w:t>
      </w:r>
      <w:r w:rsidR="00952AE1" w:rsidRPr="00952AE1">
        <w:rPr>
          <w:rFonts w:ascii="Times New Roman" w:eastAsia="Times New Roman" w:hAnsi="Times New Roman" w:cs="Times New Roman"/>
          <w:color w:val="000000" w:themeColor="text1"/>
          <w:sz w:val="24"/>
          <w:szCs w:val="24"/>
          <w:lang w:eastAsia="tr-TR"/>
        </w:rPr>
        <w:t xml:space="preserve">ğını gösteren listeler </w:t>
      </w:r>
      <w:r w:rsidRPr="00952AE1">
        <w:rPr>
          <w:rFonts w:ascii="Times New Roman" w:eastAsia="Times New Roman" w:hAnsi="Times New Roman" w:cs="Times New Roman"/>
          <w:color w:val="000000" w:themeColor="text1"/>
          <w:sz w:val="24"/>
          <w:szCs w:val="24"/>
          <w:lang w:eastAsia="tr-TR"/>
        </w:rPr>
        <w:t xml:space="preserve">yüklenici tarafından </w:t>
      </w:r>
      <w:r w:rsidR="00952AE1" w:rsidRPr="00952AE1">
        <w:rPr>
          <w:rFonts w:ascii="Times New Roman" w:eastAsia="Times New Roman" w:hAnsi="Times New Roman" w:cs="Times New Roman"/>
          <w:color w:val="000000" w:themeColor="text1"/>
          <w:sz w:val="24"/>
          <w:szCs w:val="24"/>
          <w:lang w:eastAsia="tr-TR"/>
        </w:rPr>
        <w:t>idareye</w:t>
      </w:r>
      <w:r w:rsidRPr="00952AE1">
        <w:rPr>
          <w:rFonts w:ascii="Times New Roman" w:eastAsia="Times New Roman" w:hAnsi="Times New Roman" w:cs="Times New Roman"/>
          <w:color w:val="000000" w:themeColor="text1"/>
          <w:sz w:val="24"/>
          <w:szCs w:val="24"/>
          <w:lang w:eastAsia="tr-TR"/>
        </w:rPr>
        <w:t xml:space="preserve"> teslim edilecektir. </w:t>
      </w:r>
    </w:p>
    <w:p w14:paraId="036B67BD" w14:textId="36CD04C5" w:rsidR="005B055B" w:rsidRDefault="005B055B" w:rsidP="00952AE1">
      <w:pPr>
        <w:tabs>
          <w:tab w:val="left" w:pos="142"/>
          <w:tab w:val="left" w:pos="709"/>
        </w:tabs>
        <w:ind w:right="-6"/>
        <w:jc w:val="both"/>
        <w:rPr>
          <w:rFonts w:ascii="Times New Roman" w:eastAsia="Times New Roman" w:hAnsi="Times New Roman" w:cs="Times New Roman"/>
          <w:color w:val="000000" w:themeColor="text1"/>
          <w:sz w:val="24"/>
          <w:szCs w:val="24"/>
          <w:lang w:eastAsia="tr-TR"/>
        </w:rPr>
      </w:pPr>
      <w:r w:rsidRPr="00952AE1">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1</w:t>
      </w:r>
      <w:r w:rsidRPr="00014321">
        <w:rPr>
          <w:rFonts w:ascii="Times New Roman" w:eastAsia="Times New Roman" w:hAnsi="Times New Roman" w:cs="Times New Roman"/>
          <w:color w:val="000000" w:themeColor="text1"/>
          <w:sz w:val="24"/>
          <w:szCs w:val="24"/>
          <w:lang w:eastAsia="tr-TR"/>
        </w:rPr>
        <w:t>.</w:t>
      </w:r>
      <w:r>
        <w:rPr>
          <w:rFonts w:ascii="Times New Roman" w:eastAsia="Times New Roman" w:hAnsi="Times New Roman" w:cs="Times New Roman"/>
          <w:color w:val="000000" w:themeColor="text1"/>
          <w:sz w:val="24"/>
          <w:szCs w:val="24"/>
          <w:lang w:eastAsia="tr-TR"/>
        </w:rPr>
        <w:t>8</w:t>
      </w:r>
      <w:r w:rsidRPr="00014321">
        <w:rPr>
          <w:rFonts w:ascii="Times New Roman" w:eastAsia="Times New Roman" w:hAnsi="Times New Roman" w:cs="Times New Roman"/>
          <w:color w:val="000000" w:themeColor="text1"/>
          <w:sz w:val="24"/>
          <w:szCs w:val="24"/>
          <w:lang w:eastAsia="tr-TR"/>
        </w:rPr>
        <w:t>) Öğrenci</w:t>
      </w:r>
      <w:r w:rsidR="003775AF">
        <w:rPr>
          <w:rFonts w:ascii="Times New Roman" w:eastAsia="Times New Roman" w:hAnsi="Times New Roman" w:cs="Times New Roman"/>
          <w:color w:val="000000" w:themeColor="text1"/>
          <w:sz w:val="24"/>
          <w:szCs w:val="24"/>
          <w:lang w:eastAsia="tr-TR"/>
        </w:rPr>
        <w:t>lerin</w:t>
      </w:r>
      <w:r w:rsidRPr="00014321">
        <w:rPr>
          <w:rFonts w:ascii="Times New Roman" w:eastAsia="Times New Roman" w:hAnsi="Times New Roman" w:cs="Times New Roman"/>
          <w:color w:val="000000" w:themeColor="text1"/>
          <w:sz w:val="24"/>
          <w:szCs w:val="24"/>
          <w:lang w:eastAsia="tr-TR"/>
        </w:rPr>
        <w:t xml:space="preserve"> </w:t>
      </w:r>
      <w:r w:rsidR="0015471E">
        <w:rPr>
          <w:rFonts w:ascii="Times New Roman" w:eastAsia="Times New Roman" w:hAnsi="Times New Roman" w:cs="Times New Roman"/>
          <w:color w:val="000000" w:themeColor="text1"/>
          <w:sz w:val="24"/>
          <w:szCs w:val="24"/>
          <w:lang w:eastAsia="tr-TR"/>
        </w:rPr>
        <w:t>araçta bulunduğu</w:t>
      </w:r>
      <w:r w:rsidRPr="00014321">
        <w:rPr>
          <w:rFonts w:ascii="Times New Roman" w:eastAsia="Times New Roman" w:hAnsi="Times New Roman" w:cs="Times New Roman"/>
          <w:color w:val="000000" w:themeColor="text1"/>
          <w:sz w:val="24"/>
          <w:szCs w:val="24"/>
          <w:lang w:eastAsia="tr-TR"/>
        </w:rPr>
        <w:t xml:space="preserve"> esnada yanıcı, patlayıcı</w:t>
      </w:r>
      <w:r w:rsidR="0015471E">
        <w:rPr>
          <w:rFonts w:ascii="Times New Roman" w:eastAsia="Times New Roman" w:hAnsi="Times New Roman" w:cs="Times New Roman"/>
          <w:color w:val="000000" w:themeColor="text1"/>
          <w:sz w:val="24"/>
          <w:szCs w:val="24"/>
          <w:lang w:eastAsia="tr-TR"/>
        </w:rPr>
        <w:t>, parlayıcı ve benzeri maddeler bulundurulmayacak</w:t>
      </w:r>
      <w:r w:rsidR="005D3C24">
        <w:rPr>
          <w:rFonts w:ascii="Times New Roman" w:eastAsia="Times New Roman" w:hAnsi="Times New Roman" w:cs="Times New Roman"/>
          <w:color w:val="000000" w:themeColor="text1"/>
          <w:sz w:val="24"/>
          <w:szCs w:val="24"/>
          <w:lang w:eastAsia="tr-TR"/>
        </w:rPr>
        <w:t xml:space="preserve">, </w:t>
      </w:r>
      <w:r w:rsidR="0015471E">
        <w:rPr>
          <w:rFonts w:ascii="Times New Roman" w:eastAsia="Times New Roman" w:hAnsi="Times New Roman" w:cs="Times New Roman"/>
          <w:color w:val="000000" w:themeColor="text1"/>
          <w:sz w:val="24"/>
          <w:szCs w:val="24"/>
          <w:lang w:eastAsia="tr-TR"/>
        </w:rPr>
        <w:t>t</w:t>
      </w:r>
      <w:r w:rsidRPr="00014321">
        <w:rPr>
          <w:rFonts w:ascii="Times New Roman" w:eastAsia="Times New Roman" w:hAnsi="Times New Roman" w:cs="Times New Roman"/>
          <w:color w:val="000000" w:themeColor="text1"/>
          <w:sz w:val="24"/>
          <w:szCs w:val="24"/>
          <w:lang w:eastAsia="tr-TR"/>
        </w:rPr>
        <w:t xml:space="preserve">aşıma esnasında </w:t>
      </w:r>
      <w:r w:rsidR="0015471E">
        <w:rPr>
          <w:rFonts w:ascii="Times New Roman" w:eastAsia="Times New Roman" w:hAnsi="Times New Roman" w:cs="Times New Roman"/>
          <w:color w:val="000000" w:themeColor="text1"/>
          <w:sz w:val="24"/>
          <w:szCs w:val="24"/>
          <w:lang w:eastAsia="tr-TR"/>
        </w:rPr>
        <w:t xml:space="preserve">akaryakıt alımı </w:t>
      </w:r>
      <w:r w:rsidRPr="00014321">
        <w:rPr>
          <w:rFonts w:ascii="Times New Roman" w:eastAsia="Times New Roman" w:hAnsi="Times New Roman" w:cs="Times New Roman"/>
          <w:color w:val="000000" w:themeColor="text1"/>
          <w:sz w:val="24"/>
          <w:szCs w:val="24"/>
          <w:lang w:eastAsia="tr-TR"/>
        </w:rPr>
        <w:t>yapılmayacaktır.</w:t>
      </w:r>
    </w:p>
    <w:p w14:paraId="4A7778EE" w14:textId="77777777" w:rsidR="005B055B" w:rsidRDefault="005B055B" w:rsidP="00952AE1">
      <w:pPr>
        <w:tabs>
          <w:tab w:val="left" w:pos="142"/>
          <w:tab w:val="left" w:pos="709"/>
        </w:tabs>
        <w:ind w:right="-6"/>
        <w:jc w:val="both"/>
        <w:rPr>
          <w:rFonts w:ascii="Times New Roman" w:eastAsia="Times New Roman" w:hAnsi="Times New Roman" w:cs="Times New Roman"/>
          <w:color w:val="000000" w:themeColor="text1"/>
          <w:sz w:val="24"/>
          <w:szCs w:val="24"/>
          <w:lang w:eastAsia="tr-TR"/>
        </w:rPr>
      </w:pPr>
    </w:p>
    <w:p w14:paraId="092C9AD0" w14:textId="77777777" w:rsidR="007C0390" w:rsidRDefault="007C0390" w:rsidP="00952AE1">
      <w:pPr>
        <w:tabs>
          <w:tab w:val="left" w:pos="142"/>
          <w:tab w:val="left" w:pos="709"/>
        </w:tabs>
        <w:ind w:right="-6"/>
        <w:jc w:val="both"/>
        <w:rPr>
          <w:rFonts w:ascii="Times New Roman" w:eastAsia="Times New Roman" w:hAnsi="Times New Roman" w:cs="Times New Roman"/>
          <w:color w:val="000000" w:themeColor="text1"/>
          <w:sz w:val="24"/>
          <w:szCs w:val="24"/>
          <w:lang w:eastAsia="tr-TR"/>
        </w:rPr>
      </w:pPr>
    </w:p>
    <w:p w14:paraId="4B513430" w14:textId="77777777" w:rsidR="007C0390" w:rsidRDefault="007C0390" w:rsidP="000A05E5">
      <w:pPr>
        <w:tabs>
          <w:tab w:val="left" w:pos="0"/>
        </w:tabs>
        <w:ind w:right="-6"/>
        <w:jc w:val="both"/>
        <w:rPr>
          <w:rFonts w:ascii="Times New Roman" w:eastAsia="Times New Roman" w:hAnsi="Times New Roman" w:cs="Times New Roman"/>
          <w:color w:val="000000" w:themeColor="text1"/>
          <w:sz w:val="24"/>
          <w:szCs w:val="24"/>
          <w:lang w:eastAsia="tr-TR"/>
        </w:rPr>
      </w:pPr>
    </w:p>
    <w:p w14:paraId="64670FEF" w14:textId="054BFFB1" w:rsidR="000A05E5" w:rsidRPr="00014321" w:rsidRDefault="007C0390" w:rsidP="000A05E5">
      <w:pPr>
        <w:tabs>
          <w:tab w:val="left" w:pos="0"/>
        </w:tabs>
        <w:ind w:right="-6"/>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tr-TR"/>
        </w:rPr>
        <w:tab/>
      </w:r>
      <w:r w:rsidR="000A05E5" w:rsidRPr="00014321">
        <w:rPr>
          <w:rFonts w:ascii="Times New Roman" w:hAnsi="Times New Roman" w:cs="Times New Roman"/>
          <w:b/>
          <w:color w:val="000000" w:themeColor="text1"/>
          <w:sz w:val="24"/>
          <w:szCs w:val="24"/>
        </w:rPr>
        <w:t xml:space="preserve">MADDE </w:t>
      </w:r>
      <w:r w:rsidR="000A05E5">
        <w:rPr>
          <w:rFonts w:ascii="Times New Roman" w:hAnsi="Times New Roman" w:cs="Times New Roman"/>
          <w:b/>
          <w:color w:val="000000" w:themeColor="text1"/>
          <w:sz w:val="24"/>
          <w:szCs w:val="24"/>
        </w:rPr>
        <w:t>2</w:t>
      </w:r>
      <w:r w:rsidR="000A05E5" w:rsidRPr="00014321">
        <w:rPr>
          <w:rFonts w:ascii="Times New Roman" w:hAnsi="Times New Roman" w:cs="Times New Roman"/>
          <w:b/>
          <w:color w:val="000000" w:themeColor="text1"/>
          <w:sz w:val="24"/>
          <w:szCs w:val="24"/>
        </w:rPr>
        <w:t xml:space="preserve"> - </w:t>
      </w:r>
      <w:r w:rsidR="000A05E5" w:rsidRPr="00FD0E8E">
        <w:rPr>
          <w:rFonts w:ascii="Times New Roman" w:hAnsi="Times New Roman" w:cs="Times New Roman"/>
          <w:b/>
          <w:color w:val="000000" w:themeColor="text1"/>
          <w:sz w:val="24"/>
          <w:szCs w:val="24"/>
        </w:rPr>
        <w:t>TAŞIMALI EĞİTİM ARAÇ</w:t>
      </w:r>
      <w:r w:rsidR="000A05E5" w:rsidRPr="00014321">
        <w:rPr>
          <w:rFonts w:ascii="Times New Roman" w:hAnsi="Times New Roman" w:cs="Times New Roman"/>
          <w:b/>
          <w:color w:val="000000" w:themeColor="text1"/>
          <w:sz w:val="24"/>
          <w:szCs w:val="24"/>
        </w:rPr>
        <w:t>LARINDA ARANACAK ŞARTLAR</w:t>
      </w:r>
    </w:p>
    <w:p w14:paraId="55BF5E5F" w14:textId="4F9CCC24" w:rsidR="000A05E5" w:rsidRPr="007C0390" w:rsidRDefault="000A05E5" w:rsidP="007C039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7C0390">
        <w:rPr>
          <w:rFonts w:ascii="Times New Roman" w:eastAsia="Times New Roman" w:hAnsi="Times New Roman" w:cs="Times New Roman"/>
          <w:color w:val="000000" w:themeColor="text1"/>
          <w:sz w:val="24"/>
          <w:szCs w:val="24"/>
          <w:lang w:eastAsia="ar-SA"/>
        </w:rPr>
        <w:t xml:space="preserve">         </w:t>
      </w:r>
      <w:r w:rsidR="007C0390">
        <w:rPr>
          <w:rFonts w:ascii="Times New Roman" w:eastAsia="Times New Roman" w:hAnsi="Times New Roman" w:cs="Times New Roman"/>
          <w:color w:val="000000" w:themeColor="text1"/>
          <w:sz w:val="24"/>
          <w:szCs w:val="24"/>
          <w:lang w:eastAsia="ar-SA"/>
        </w:rPr>
        <w:tab/>
      </w:r>
      <w:r w:rsidRPr="007C0390">
        <w:rPr>
          <w:rFonts w:ascii="Times New Roman" w:eastAsia="Times New Roman" w:hAnsi="Times New Roman" w:cs="Times New Roman"/>
          <w:color w:val="000000" w:themeColor="text1"/>
          <w:sz w:val="24"/>
          <w:szCs w:val="24"/>
          <w:lang w:eastAsia="ar-SA"/>
        </w:rPr>
        <w:t xml:space="preserve">2.1) </w:t>
      </w:r>
      <w:r w:rsidR="007C0390" w:rsidRPr="007C0390">
        <w:rPr>
          <w:rFonts w:ascii="Times New Roman" w:eastAsia="Times New Roman" w:hAnsi="Times New Roman" w:cs="Times New Roman"/>
          <w:color w:val="000000" w:themeColor="text1"/>
          <w:sz w:val="24"/>
          <w:szCs w:val="24"/>
          <w:lang w:eastAsia="ar-SA"/>
        </w:rPr>
        <w:t>Taşımalı eğitim araçlarının arkasında "OKUL TAŞITI" yazısı numunesine uygun renk, ebat ve şekilde yansıtıcı bir kuşak bulunacaktır. (EK-1/1, EK-1/2)</w:t>
      </w:r>
      <w:r w:rsidRPr="007C0390">
        <w:rPr>
          <w:rFonts w:ascii="Times New Roman" w:eastAsia="Times New Roman" w:hAnsi="Times New Roman" w:cs="Times New Roman"/>
          <w:color w:val="000000" w:themeColor="text1"/>
          <w:sz w:val="24"/>
          <w:szCs w:val="24"/>
          <w:lang w:eastAsia="ar-SA"/>
        </w:rPr>
        <w:t xml:space="preserve">    </w:t>
      </w:r>
    </w:p>
    <w:p w14:paraId="375A94AD" w14:textId="4D506CAD" w:rsidR="000A05E5" w:rsidRPr="007C0390" w:rsidRDefault="000A05E5" w:rsidP="007C039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7C0390">
        <w:rPr>
          <w:rFonts w:ascii="Times New Roman" w:eastAsia="Times New Roman" w:hAnsi="Times New Roman" w:cs="Times New Roman"/>
          <w:color w:val="000000" w:themeColor="text1"/>
          <w:sz w:val="24"/>
          <w:szCs w:val="24"/>
          <w:lang w:eastAsia="ar-SA"/>
        </w:rPr>
        <w:t xml:space="preserve">        </w:t>
      </w:r>
      <w:r w:rsidR="007C0390">
        <w:rPr>
          <w:rFonts w:ascii="Times New Roman" w:eastAsia="Times New Roman" w:hAnsi="Times New Roman" w:cs="Times New Roman"/>
          <w:color w:val="000000" w:themeColor="text1"/>
          <w:sz w:val="24"/>
          <w:szCs w:val="24"/>
          <w:lang w:eastAsia="ar-SA"/>
        </w:rPr>
        <w:tab/>
      </w:r>
      <w:r w:rsidRPr="007C0390">
        <w:rPr>
          <w:rFonts w:ascii="Times New Roman" w:eastAsia="Times New Roman" w:hAnsi="Times New Roman" w:cs="Times New Roman"/>
          <w:color w:val="000000" w:themeColor="text1"/>
          <w:sz w:val="24"/>
          <w:szCs w:val="24"/>
          <w:lang w:eastAsia="ar-SA"/>
        </w:rPr>
        <w:t xml:space="preserve"> 2.2) Taşımalı eğitim araçlarının arkasında, iniş ve binişleri sırasında yakılmak üzere en                                                                                                                                              az 30 cm çapında kırmızı ışık veren bir lamba bulunacak ve bu lambanın yakılması halinde üzerinde siyah renkte büyük harflerle "DUR" yazısı okunacak, lambanın yakılıp söndürülmesi tertibatı fren lambalarından ayrı olacaktır. (EK-2)</w:t>
      </w:r>
    </w:p>
    <w:p w14:paraId="290694BB" w14:textId="2F783A63" w:rsidR="000A05E5" w:rsidRPr="007C0390" w:rsidRDefault="000A05E5" w:rsidP="007C039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7C0390">
        <w:rPr>
          <w:rFonts w:ascii="Times New Roman" w:eastAsia="Times New Roman" w:hAnsi="Times New Roman" w:cs="Times New Roman"/>
          <w:color w:val="000000" w:themeColor="text1"/>
          <w:sz w:val="24"/>
          <w:szCs w:val="24"/>
          <w:lang w:eastAsia="ar-SA"/>
        </w:rPr>
        <w:t xml:space="preserve">          </w:t>
      </w:r>
      <w:r w:rsidR="007C0390">
        <w:rPr>
          <w:rFonts w:ascii="Times New Roman" w:eastAsia="Times New Roman" w:hAnsi="Times New Roman" w:cs="Times New Roman"/>
          <w:color w:val="000000" w:themeColor="text1"/>
          <w:sz w:val="24"/>
          <w:szCs w:val="24"/>
          <w:lang w:eastAsia="ar-SA"/>
        </w:rPr>
        <w:tab/>
      </w:r>
      <w:r w:rsidRPr="007C0390">
        <w:rPr>
          <w:rFonts w:ascii="Times New Roman" w:eastAsia="Times New Roman" w:hAnsi="Times New Roman" w:cs="Times New Roman"/>
          <w:color w:val="000000" w:themeColor="text1"/>
          <w:sz w:val="24"/>
          <w:szCs w:val="24"/>
          <w:lang w:eastAsia="ar-SA"/>
        </w:rPr>
        <w:t>2.3)</w:t>
      </w:r>
      <w:r w:rsidR="007C0390" w:rsidRPr="007C0390">
        <w:rPr>
          <w:rFonts w:ascii="Times New Roman" w:eastAsia="Times New Roman" w:hAnsi="Times New Roman" w:cs="Times New Roman"/>
          <w:color w:val="000000" w:themeColor="text1"/>
          <w:sz w:val="24"/>
          <w:szCs w:val="24"/>
          <w:lang w:eastAsia="ar-SA"/>
        </w:rPr>
        <w:t xml:space="preserve"> </w:t>
      </w:r>
      <w:r w:rsidRPr="007C0390">
        <w:rPr>
          <w:rFonts w:ascii="Times New Roman" w:eastAsia="Times New Roman" w:hAnsi="Times New Roman" w:cs="Times New Roman"/>
          <w:color w:val="000000" w:themeColor="text1"/>
          <w:sz w:val="24"/>
          <w:szCs w:val="24"/>
          <w:lang w:eastAsia="ar-SA"/>
        </w:rPr>
        <w:t xml:space="preserve">Taşımalı eğitim araçlarının arkasındaki “OKUL TAŞITI” tabelasının üst </w:t>
      </w:r>
      <w:r w:rsidR="007C0390" w:rsidRPr="007C0390">
        <w:rPr>
          <w:rFonts w:ascii="Times New Roman" w:eastAsia="Times New Roman" w:hAnsi="Times New Roman" w:cs="Times New Roman"/>
          <w:color w:val="000000" w:themeColor="text1"/>
          <w:sz w:val="24"/>
          <w:szCs w:val="24"/>
          <w:lang w:eastAsia="ar-SA"/>
        </w:rPr>
        <w:t xml:space="preserve">kısmına, okunabilecek şekilde </w:t>
      </w:r>
      <w:r w:rsidR="007C0390" w:rsidRPr="007C0390">
        <w:rPr>
          <w:rFonts w:ascii="Times New Roman" w:eastAsia="Times New Roman" w:hAnsi="Times New Roman" w:cs="Times New Roman"/>
          <w:i/>
          <w:color w:val="000000" w:themeColor="text1"/>
          <w:sz w:val="24"/>
          <w:szCs w:val="24"/>
          <w:lang w:eastAsia="ar-SA"/>
        </w:rPr>
        <w:t>“S</w:t>
      </w:r>
      <w:r w:rsidRPr="007C0390">
        <w:rPr>
          <w:rFonts w:ascii="Times New Roman" w:eastAsia="Times New Roman" w:hAnsi="Times New Roman" w:cs="Times New Roman"/>
          <w:i/>
          <w:color w:val="000000" w:themeColor="text1"/>
          <w:sz w:val="24"/>
          <w:szCs w:val="24"/>
          <w:lang w:eastAsia="ar-SA"/>
        </w:rPr>
        <w:t xml:space="preserve">ürücü hatalarını </w:t>
      </w:r>
      <w:r w:rsidR="007F5CCB">
        <w:rPr>
          <w:rFonts w:ascii="Times New Roman" w:eastAsia="Times New Roman" w:hAnsi="Times New Roman" w:cs="Times New Roman"/>
          <w:i/>
          <w:color w:val="000000" w:themeColor="text1"/>
          <w:sz w:val="24"/>
          <w:szCs w:val="24"/>
          <w:lang w:eastAsia="ar-SA"/>
        </w:rPr>
        <w:t>Alacakaya</w:t>
      </w:r>
      <w:r w:rsidRPr="007C0390">
        <w:rPr>
          <w:rFonts w:ascii="Times New Roman" w:eastAsia="Times New Roman" w:hAnsi="Times New Roman" w:cs="Times New Roman"/>
          <w:i/>
          <w:color w:val="000000" w:themeColor="text1"/>
          <w:sz w:val="24"/>
          <w:szCs w:val="24"/>
          <w:lang w:eastAsia="ar-SA"/>
        </w:rPr>
        <w:t xml:space="preserve"> il/ilçe millî eğitim müdürlüğünün </w:t>
      </w:r>
      <w:proofErr w:type="gramStart"/>
      <w:r w:rsidR="007F5CCB">
        <w:rPr>
          <w:rFonts w:ascii="Times New Roman" w:eastAsia="Times New Roman" w:hAnsi="Times New Roman" w:cs="Times New Roman"/>
          <w:i/>
          <w:color w:val="000000" w:themeColor="text1"/>
          <w:sz w:val="24"/>
          <w:szCs w:val="24"/>
          <w:lang w:eastAsia="ar-SA"/>
        </w:rPr>
        <w:t>4244816032</w:t>
      </w:r>
      <w:proofErr w:type="gramEnd"/>
      <w:r w:rsidR="007C0390" w:rsidRPr="007C0390">
        <w:rPr>
          <w:rFonts w:ascii="Times New Roman" w:eastAsia="Times New Roman" w:hAnsi="Times New Roman" w:cs="Times New Roman"/>
          <w:i/>
          <w:color w:val="000000" w:themeColor="text1"/>
          <w:sz w:val="24"/>
          <w:szCs w:val="24"/>
          <w:lang w:eastAsia="ar-SA"/>
        </w:rPr>
        <w:t xml:space="preserve"> telefon numarasına bildiriniz</w:t>
      </w:r>
      <w:r w:rsidR="007C0390">
        <w:rPr>
          <w:rFonts w:ascii="Times New Roman" w:eastAsia="Times New Roman" w:hAnsi="Times New Roman" w:cs="Times New Roman"/>
          <w:i/>
          <w:color w:val="000000" w:themeColor="text1"/>
          <w:sz w:val="24"/>
          <w:szCs w:val="24"/>
          <w:lang w:eastAsia="ar-SA"/>
        </w:rPr>
        <w:t>.</w:t>
      </w:r>
      <w:r w:rsidR="007C0390" w:rsidRPr="007C0390">
        <w:rPr>
          <w:rFonts w:ascii="Times New Roman" w:eastAsia="Times New Roman" w:hAnsi="Times New Roman" w:cs="Times New Roman"/>
          <w:i/>
          <w:color w:val="000000" w:themeColor="text1"/>
          <w:sz w:val="24"/>
          <w:szCs w:val="24"/>
          <w:lang w:eastAsia="ar-SA"/>
        </w:rPr>
        <w:t>”</w:t>
      </w:r>
      <w:r w:rsidRPr="007C0390">
        <w:rPr>
          <w:rFonts w:ascii="Times New Roman" w:eastAsia="Times New Roman" w:hAnsi="Times New Roman" w:cs="Times New Roman"/>
          <w:color w:val="000000" w:themeColor="text1"/>
          <w:sz w:val="24"/>
          <w:szCs w:val="24"/>
          <w:lang w:eastAsia="ar-SA"/>
        </w:rPr>
        <w:t xml:space="preserve"> ibaresi yazılacaktır.</w:t>
      </w:r>
    </w:p>
    <w:p w14:paraId="4B2854F9" w14:textId="60907679" w:rsidR="007C0390" w:rsidRPr="007C0390" w:rsidRDefault="000A05E5" w:rsidP="007C039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7C0390">
        <w:rPr>
          <w:rFonts w:ascii="Times New Roman" w:eastAsia="Times New Roman" w:hAnsi="Times New Roman" w:cs="Times New Roman"/>
          <w:color w:val="000000" w:themeColor="text1"/>
          <w:sz w:val="24"/>
          <w:szCs w:val="24"/>
          <w:lang w:eastAsia="ar-SA"/>
        </w:rPr>
        <w:t xml:space="preserve">         </w:t>
      </w:r>
      <w:r w:rsidR="007C0390">
        <w:rPr>
          <w:rFonts w:ascii="Times New Roman" w:eastAsia="Times New Roman" w:hAnsi="Times New Roman" w:cs="Times New Roman"/>
          <w:color w:val="000000" w:themeColor="text1"/>
          <w:sz w:val="24"/>
          <w:szCs w:val="24"/>
          <w:lang w:eastAsia="ar-SA"/>
        </w:rPr>
        <w:tab/>
      </w:r>
      <w:r w:rsidRPr="007C0390">
        <w:rPr>
          <w:rFonts w:ascii="Times New Roman" w:eastAsia="Times New Roman" w:hAnsi="Times New Roman" w:cs="Times New Roman"/>
          <w:color w:val="000000" w:themeColor="text1"/>
          <w:sz w:val="24"/>
          <w:szCs w:val="24"/>
          <w:lang w:eastAsia="ar-SA"/>
        </w:rPr>
        <w:t>2.4) Taşımalı eğitim araçları olarak kullanılacak taşıtlarda, öğrencilerin kolayca yetişebileceği camlar ve pencereler sabit olacak, iç düzenlemesinde demir aksam açıkta olmayacak, varsa yaralanmaya sebebiyet vermeyecek yumu</w:t>
      </w:r>
      <w:r w:rsidR="007C0390">
        <w:rPr>
          <w:rFonts w:ascii="Times New Roman" w:eastAsia="Times New Roman" w:hAnsi="Times New Roman" w:cs="Times New Roman"/>
          <w:color w:val="000000" w:themeColor="text1"/>
          <w:sz w:val="24"/>
          <w:szCs w:val="24"/>
          <w:lang w:eastAsia="ar-SA"/>
        </w:rPr>
        <w:t>şak bir madde ile kaplanacaktır. E</w:t>
      </w:r>
      <w:r w:rsidR="00693120" w:rsidRPr="007C0390">
        <w:rPr>
          <w:rFonts w:ascii="Times New Roman" w:eastAsia="Times New Roman" w:hAnsi="Times New Roman" w:cs="Times New Roman"/>
          <w:color w:val="000000" w:themeColor="text1"/>
          <w:sz w:val="24"/>
          <w:szCs w:val="24"/>
          <w:lang w:eastAsia="ar-SA"/>
        </w:rPr>
        <w:t>ngelli</w:t>
      </w:r>
      <w:r w:rsidRPr="007C0390">
        <w:rPr>
          <w:rFonts w:ascii="Times New Roman" w:eastAsia="Times New Roman" w:hAnsi="Times New Roman" w:cs="Times New Roman"/>
          <w:color w:val="000000" w:themeColor="text1"/>
          <w:sz w:val="24"/>
          <w:szCs w:val="24"/>
          <w:lang w:eastAsia="ar-SA"/>
        </w:rPr>
        <w:t xml:space="preserve"> öğrencileri taşıyacak olan taşımalı eğitim araçları ayrıca </w:t>
      </w:r>
      <w:proofErr w:type="gramStart"/>
      <w:r w:rsidRPr="007C0390">
        <w:rPr>
          <w:rFonts w:ascii="Times New Roman" w:eastAsia="Times New Roman" w:hAnsi="Times New Roman" w:cs="Times New Roman"/>
          <w:color w:val="000000" w:themeColor="text1"/>
          <w:sz w:val="24"/>
          <w:szCs w:val="24"/>
          <w:lang w:eastAsia="ar-SA"/>
        </w:rPr>
        <w:t>01/07/2005</w:t>
      </w:r>
      <w:proofErr w:type="gramEnd"/>
      <w:r w:rsidRPr="007C0390">
        <w:rPr>
          <w:rFonts w:ascii="Times New Roman" w:eastAsia="Times New Roman" w:hAnsi="Times New Roman" w:cs="Times New Roman"/>
          <w:color w:val="000000" w:themeColor="text1"/>
          <w:sz w:val="24"/>
          <w:szCs w:val="24"/>
          <w:lang w:eastAsia="ar-SA"/>
        </w:rPr>
        <w:t xml:space="preserve"> tarihli ve 5378 sayılı Engelliler Hakkında Kanun ve bu Kanun’a dayalı olarak çıkarılan ikincil mevzuata uygun olacaktır.  </w:t>
      </w:r>
    </w:p>
    <w:p w14:paraId="08A96C49" w14:textId="114A7802" w:rsidR="000A05E5" w:rsidRPr="007C0390" w:rsidRDefault="007C0390" w:rsidP="007C0390">
      <w:pPr>
        <w:tabs>
          <w:tab w:val="left" w:pos="142"/>
          <w:tab w:val="left" w:pos="709"/>
        </w:tabs>
        <w:ind w:right="-6"/>
        <w:jc w:val="both"/>
        <w:rPr>
          <w:rFonts w:ascii="Times New Roman" w:eastAsia="Times New Roman" w:hAnsi="Times New Roman" w:cs="Times New Roman"/>
          <w:color w:val="FF0000"/>
          <w:sz w:val="24"/>
          <w:szCs w:val="24"/>
          <w:lang w:eastAsia="ar-SA"/>
        </w:rPr>
      </w:pP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sidR="000A05E5" w:rsidRPr="007C0390">
        <w:rPr>
          <w:rFonts w:ascii="Times New Roman" w:eastAsia="Times New Roman" w:hAnsi="Times New Roman" w:cs="Times New Roman"/>
          <w:color w:val="000000" w:themeColor="text1"/>
          <w:sz w:val="24"/>
          <w:szCs w:val="24"/>
          <w:lang w:eastAsia="ar-SA"/>
        </w:rPr>
        <w:t xml:space="preserve">Ortopedik </w:t>
      </w:r>
      <w:r w:rsidR="005948E5" w:rsidRPr="007C0390">
        <w:rPr>
          <w:rFonts w:ascii="Times New Roman" w:eastAsia="Times New Roman" w:hAnsi="Times New Roman" w:cs="Times New Roman"/>
          <w:color w:val="000000" w:themeColor="text1"/>
          <w:sz w:val="24"/>
          <w:szCs w:val="24"/>
          <w:lang w:eastAsia="ar-SA"/>
        </w:rPr>
        <w:t>engelli öğrencilerin</w:t>
      </w:r>
      <w:r w:rsidR="000A05E5" w:rsidRPr="007C0390">
        <w:rPr>
          <w:rFonts w:ascii="Times New Roman" w:eastAsia="Times New Roman" w:hAnsi="Times New Roman" w:cs="Times New Roman"/>
          <w:color w:val="000000" w:themeColor="text1"/>
          <w:sz w:val="24"/>
          <w:szCs w:val="24"/>
          <w:lang w:eastAsia="ar-SA"/>
        </w:rPr>
        <w:t xml:space="preserve"> taşınmasında, öğrencilerin fiziksel engelleri göz önünde bulundurularak rahat bir şekilde inip binmelerini sağlayacak uygun projeli katlanabilir </w:t>
      </w:r>
      <w:proofErr w:type="spellStart"/>
      <w:r w:rsidR="000A05E5" w:rsidRPr="007C0390">
        <w:rPr>
          <w:rFonts w:ascii="Times New Roman" w:eastAsia="Times New Roman" w:hAnsi="Times New Roman" w:cs="Times New Roman"/>
          <w:color w:val="000000" w:themeColor="text1"/>
          <w:sz w:val="24"/>
          <w:szCs w:val="24"/>
          <w:lang w:eastAsia="ar-SA"/>
        </w:rPr>
        <w:t>liftli</w:t>
      </w:r>
      <w:proofErr w:type="spellEnd"/>
      <w:r w:rsidR="000A05E5" w:rsidRPr="007C0390">
        <w:rPr>
          <w:rFonts w:ascii="Times New Roman" w:eastAsia="Times New Roman" w:hAnsi="Times New Roman" w:cs="Times New Roman"/>
          <w:color w:val="000000" w:themeColor="text1"/>
          <w:sz w:val="24"/>
          <w:szCs w:val="24"/>
          <w:lang w:eastAsia="ar-SA"/>
        </w:rPr>
        <w:t xml:space="preserve"> ve asansör monteli donanımlı araçlar kullanılacak olup, söz konusu donanımların araç ruhsatlarına işlenmiş olması gerekmektedir</w:t>
      </w:r>
      <w:r w:rsidR="000A05E5" w:rsidRPr="007C0390">
        <w:rPr>
          <w:rFonts w:ascii="Times New Roman" w:eastAsia="Times New Roman" w:hAnsi="Times New Roman" w:cs="Times New Roman"/>
          <w:color w:val="FF0000"/>
          <w:sz w:val="24"/>
          <w:szCs w:val="24"/>
          <w:lang w:eastAsia="ar-SA"/>
        </w:rPr>
        <w:t xml:space="preserve">. (Taşıma hizmetinde kullanılması öngörülen özel donanımlı araç sayısına İdari ve Teknik </w:t>
      </w:r>
      <w:proofErr w:type="spellStart"/>
      <w:r w:rsidR="000A05E5" w:rsidRPr="007C0390">
        <w:rPr>
          <w:rFonts w:ascii="Times New Roman" w:eastAsia="Times New Roman" w:hAnsi="Times New Roman" w:cs="Times New Roman"/>
          <w:color w:val="FF0000"/>
          <w:sz w:val="24"/>
          <w:szCs w:val="24"/>
          <w:lang w:eastAsia="ar-SA"/>
        </w:rPr>
        <w:t>Şartname’nin</w:t>
      </w:r>
      <w:proofErr w:type="spellEnd"/>
      <w:r w:rsidR="000A05E5" w:rsidRPr="007C0390">
        <w:rPr>
          <w:rFonts w:ascii="Times New Roman" w:eastAsia="Times New Roman" w:hAnsi="Times New Roman" w:cs="Times New Roman"/>
          <w:color w:val="FF0000"/>
          <w:sz w:val="24"/>
          <w:szCs w:val="24"/>
          <w:lang w:eastAsia="ar-SA"/>
        </w:rPr>
        <w:t xml:space="preserve"> ilgili maddelerinde yer verilecektir.)</w:t>
      </w:r>
    </w:p>
    <w:p w14:paraId="6DB12049" w14:textId="74D7BDCC" w:rsidR="000A05E5" w:rsidRPr="007C0390" w:rsidRDefault="000A05E5" w:rsidP="007C039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7C0390">
        <w:rPr>
          <w:rFonts w:ascii="Times New Roman" w:eastAsia="Times New Roman" w:hAnsi="Times New Roman" w:cs="Times New Roman"/>
          <w:color w:val="000000" w:themeColor="text1"/>
          <w:sz w:val="24"/>
          <w:szCs w:val="24"/>
          <w:lang w:eastAsia="ar-SA"/>
        </w:rPr>
        <w:t xml:space="preserve">      </w:t>
      </w:r>
      <w:r w:rsidRPr="007C0390">
        <w:rPr>
          <w:rFonts w:ascii="Times New Roman" w:eastAsia="Times New Roman" w:hAnsi="Times New Roman" w:cs="Times New Roman"/>
          <w:color w:val="000000" w:themeColor="text1"/>
          <w:sz w:val="24"/>
          <w:szCs w:val="24"/>
          <w:lang w:eastAsia="ar-SA"/>
        </w:rPr>
        <w:tab/>
        <w:t xml:space="preserve">2.5) Taşımalı eğitim araçları </w:t>
      </w:r>
      <w:proofErr w:type="gramStart"/>
      <w:r w:rsidRPr="007C0390">
        <w:rPr>
          <w:rFonts w:ascii="Times New Roman" w:eastAsia="Times New Roman" w:hAnsi="Times New Roman" w:cs="Times New Roman"/>
          <w:color w:val="000000" w:themeColor="text1"/>
          <w:sz w:val="24"/>
          <w:szCs w:val="24"/>
          <w:lang w:eastAsia="ar-SA"/>
        </w:rPr>
        <w:t>26/10/2016</w:t>
      </w:r>
      <w:proofErr w:type="gramEnd"/>
      <w:r w:rsidRPr="007C0390">
        <w:rPr>
          <w:rFonts w:ascii="Times New Roman" w:eastAsia="Times New Roman" w:hAnsi="Times New Roman" w:cs="Times New Roman"/>
          <w:color w:val="000000" w:themeColor="text1"/>
          <w:sz w:val="24"/>
          <w:szCs w:val="24"/>
          <w:lang w:eastAsia="ar-SA"/>
        </w:rPr>
        <w:t xml:space="preserve"> tarihli ve 29869 sayılı Resmî </w:t>
      </w:r>
      <w:proofErr w:type="spellStart"/>
      <w:r w:rsidRPr="007C0390">
        <w:rPr>
          <w:rFonts w:ascii="Times New Roman" w:eastAsia="Times New Roman" w:hAnsi="Times New Roman" w:cs="Times New Roman"/>
          <w:color w:val="000000" w:themeColor="text1"/>
          <w:sz w:val="24"/>
          <w:szCs w:val="24"/>
          <w:lang w:eastAsia="ar-SA"/>
        </w:rPr>
        <w:t>Gazete’de</w:t>
      </w:r>
      <w:proofErr w:type="spellEnd"/>
      <w:r w:rsidRPr="007C0390">
        <w:rPr>
          <w:rFonts w:ascii="Times New Roman" w:eastAsia="Times New Roman" w:hAnsi="Times New Roman" w:cs="Times New Roman"/>
          <w:color w:val="000000" w:themeColor="text1"/>
          <w:sz w:val="24"/>
          <w:szCs w:val="24"/>
          <w:lang w:eastAsia="ar-SA"/>
        </w:rPr>
        <w:t xml:space="preserve"> yayımlanan Araçların İmal, Tadil ve Montajı Hakkında Yönetmelik ile Karayolları Trafik Yönetmeliği’nde belirtilen standart, nitelik ve sayıda araç, gereç ve malzemeler her an kullanılabilir durumda bulundurulacaktır.</w:t>
      </w:r>
    </w:p>
    <w:p w14:paraId="45C2543B" w14:textId="56132D6D" w:rsidR="000A05E5" w:rsidRPr="007C0390" w:rsidRDefault="000A05E5" w:rsidP="007C039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7C0390">
        <w:rPr>
          <w:rFonts w:ascii="Times New Roman" w:eastAsia="Times New Roman" w:hAnsi="Times New Roman" w:cs="Times New Roman"/>
          <w:color w:val="000000" w:themeColor="text1"/>
          <w:sz w:val="24"/>
          <w:szCs w:val="24"/>
          <w:lang w:eastAsia="ar-SA"/>
        </w:rPr>
        <w:t xml:space="preserve">         </w:t>
      </w:r>
      <w:r w:rsidR="007C0390">
        <w:rPr>
          <w:rFonts w:ascii="Times New Roman" w:eastAsia="Times New Roman" w:hAnsi="Times New Roman" w:cs="Times New Roman"/>
          <w:color w:val="000000" w:themeColor="text1"/>
          <w:sz w:val="24"/>
          <w:szCs w:val="24"/>
          <w:lang w:eastAsia="ar-SA"/>
        </w:rPr>
        <w:tab/>
      </w:r>
      <w:r w:rsidRPr="007C0390">
        <w:rPr>
          <w:rFonts w:ascii="Times New Roman" w:eastAsia="Times New Roman" w:hAnsi="Times New Roman" w:cs="Times New Roman"/>
          <w:color w:val="000000" w:themeColor="text1"/>
          <w:sz w:val="24"/>
          <w:szCs w:val="24"/>
          <w:lang w:eastAsia="ar-SA"/>
        </w:rPr>
        <w:t xml:space="preserve">2.6) Taşımalı eğitim araçların kapıları sürücü tarafından açılıp kapatılabilecek şekilde otomatik (havalı, </w:t>
      </w:r>
      <w:proofErr w:type="spellStart"/>
      <w:r w:rsidRPr="007C0390">
        <w:rPr>
          <w:rFonts w:ascii="Times New Roman" w:eastAsia="Times New Roman" w:hAnsi="Times New Roman" w:cs="Times New Roman"/>
          <w:color w:val="000000" w:themeColor="text1"/>
          <w:sz w:val="24"/>
          <w:szCs w:val="24"/>
          <w:lang w:eastAsia="ar-SA"/>
        </w:rPr>
        <w:t>hidrolikli</w:t>
      </w:r>
      <w:proofErr w:type="spellEnd"/>
      <w:r w:rsidRPr="007C0390">
        <w:rPr>
          <w:rFonts w:ascii="Times New Roman" w:eastAsia="Times New Roman" w:hAnsi="Times New Roman" w:cs="Times New Roman"/>
          <w:color w:val="000000" w:themeColor="text1"/>
          <w:sz w:val="24"/>
          <w:szCs w:val="24"/>
          <w:lang w:eastAsia="ar-SA"/>
        </w:rPr>
        <w:t xml:space="preserve"> vb.) olabileceği gibi, araç sürücüsü tarafından elle kumanda edilebilecek şekilde (mekanik) de olabilecektir. Otomatik olduğu takdirde, kapıların açık veya kapalı olduğu şoföre optik ve/veya akustik sinyallerle intikal edecek şekilde olacaktır.</w:t>
      </w:r>
    </w:p>
    <w:p w14:paraId="11724BA7" w14:textId="195DC958" w:rsidR="000A05E5" w:rsidRPr="007C0390" w:rsidRDefault="000A05E5" w:rsidP="007C039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7C0390">
        <w:rPr>
          <w:rFonts w:ascii="Times New Roman" w:eastAsia="Times New Roman" w:hAnsi="Times New Roman" w:cs="Times New Roman"/>
          <w:color w:val="000000" w:themeColor="text1"/>
          <w:sz w:val="24"/>
          <w:szCs w:val="24"/>
          <w:lang w:eastAsia="ar-SA"/>
        </w:rPr>
        <w:t xml:space="preserve">        </w:t>
      </w:r>
      <w:r w:rsidR="007C0390">
        <w:rPr>
          <w:rFonts w:ascii="Times New Roman" w:eastAsia="Times New Roman" w:hAnsi="Times New Roman" w:cs="Times New Roman"/>
          <w:color w:val="000000" w:themeColor="text1"/>
          <w:sz w:val="24"/>
          <w:szCs w:val="24"/>
          <w:lang w:eastAsia="ar-SA"/>
        </w:rPr>
        <w:tab/>
      </w:r>
      <w:r w:rsidRPr="007C0390">
        <w:rPr>
          <w:rFonts w:ascii="Times New Roman" w:eastAsia="Times New Roman" w:hAnsi="Times New Roman" w:cs="Times New Roman"/>
          <w:color w:val="000000" w:themeColor="text1"/>
          <w:sz w:val="24"/>
          <w:szCs w:val="24"/>
          <w:lang w:eastAsia="ar-SA"/>
        </w:rPr>
        <w:t xml:space="preserve"> 2.7) Taşımalı eğitim araçları olarak kullanılacak taşıtlar temiz, bakımlı ve güvenli durumda bulundurulacak ve altı ayda bir bakım ve onarımları yaptırılmakla birlikte, taşıtların cinsine göre Karayolları Trafik Yönetmeliği’nin öngördüğü periyodik muayeneleri de yaptırılmış olacaktır (EK-3).</w:t>
      </w:r>
    </w:p>
    <w:p w14:paraId="3D5903BD" w14:textId="5B12717B" w:rsidR="000A05E5" w:rsidRPr="007C0390" w:rsidRDefault="000A05E5" w:rsidP="007C039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7C0390">
        <w:rPr>
          <w:rFonts w:ascii="Times New Roman" w:eastAsia="Times New Roman" w:hAnsi="Times New Roman" w:cs="Times New Roman"/>
          <w:color w:val="000000" w:themeColor="text1"/>
          <w:sz w:val="24"/>
          <w:szCs w:val="24"/>
          <w:lang w:eastAsia="ar-SA"/>
        </w:rPr>
        <w:t xml:space="preserve">          </w:t>
      </w:r>
      <w:r w:rsidR="007C0390">
        <w:rPr>
          <w:rFonts w:ascii="Times New Roman" w:eastAsia="Times New Roman" w:hAnsi="Times New Roman" w:cs="Times New Roman"/>
          <w:color w:val="000000" w:themeColor="text1"/>
          <w:sz w:val="24"/>
          <w:szCs w:val="24"/>
          <w:lang w:eastAsia="ar-SA"/>
        </w:rPr>
        <w:tab/>
      </w:r>
      <w:r w:rsidRPr="007C0390">
        <w:rPr>
          <w:rFonts w:ascii="Times New Roman" w:eastAsia="Times New Roman" w:hAnsi="Times New Roman" w:cs="Times New Roman"/>
          <w:color w:val="000000" w:themeColor="text1"/>
          <w:sz w:val="24"/>
          <w:szCs w:val="24"/>
          <w:lang w:eastAsia="ar-SA"/>
        </w:rPr>
        <w:t>2.8) Taşımalı eğitim aracı olarak kullanılacak taşıtların yaşları on iki yaşından büyük olmayacaktır. Taşıtların yaşı fabrikasınca imal edildiği tarihten sonra gelen ilk takvim yılı esas alınarak hesaplanacaktır.</w:t>
      </w:r>
      <w:r w:rsidR="007C0390">
        <w:rPr>
          <w:rFonts w:ascii="Times New Roman" w:eastAsia="Times New Roman" w:hAnsi="Times New Roman" w:cs="Times New Roman"/>
          <w:color w:val="000000" w:themeColor="text1"/>
          <w:sz w:val="24"/>
          <w:szCs w:val="24"/>
          <w:lang w:eastAsia="ar-SA"/>
        </w:rPr>
        <w:t xml:space="preserve"> </w:t>
      </w:r>
      <w:r w:rsidRPr="007C0390">
        <w:rPr>
          <w:rFonts w:ascii="Times New Roman" w:eastAsia="Times New Roman" w:hAnsi="Times New Roman" w:cs="Times New Roman"/>
          <w:color w:val="000000" w:themeColor="text1"/>
          <w:sz w:val="24"/>
          <w:szCs w:val="24"/>
          <w:lang w:eastAsia="ar-SA"/>
        </w:rPr>
        <w:t xml:space="preserve">2019 ve 2020 yılları itibarıyla on iki yaşını bitirecek ve taşımalı </w:t>
      </w:r>
      <w:r w:rsidRPr="007C0390">
        <w:rPr>
          <w:rFonts w:ascii="Times New Roman" w:eastAsia="Times New Roman" w:hAnsi="Times New Roman" w:cs="Times New Roman"/>
          <w:color w:val="000000" w:themeColor="text1"/>
          <w:sz w:val="24"/>
          <w:szCs w:val="24"/>
          <w:lang w:eastAsia="ar-SA"/>
        </w:rPr>
        <w:lastRenderedPageBreak/>
        <w:t>eğitim aracı olarak kullanılacak taşıtlarda, muayeneden geçmiş olması kaydıyla yukarıda belirtilen şart </w:t>
      </w:r>
      <w:proofErr w:type="gramStart"/>
      <w:r w:rsidRPr="007C0390">
        <w:rPr>
          <w:rFonts w:ascii="Times New Roman" w:eastAsia="Times New Roman" w:hAnsi="Times New Roman" w:cs="Times New Roman"/>
          <w:color w:val="000000" w:themeColor="text1"/>
          <w:sz w:val="24"/>
          <w:szCs w:val="24"/>
          <w:lang w:eastAsia="ar-SA"/>
        </w:rPr>
        <w:t>01/07/2021</w:t>
      </w:r>
      <w:proofErr w:type="gramEnd"/>
      <w:r w:rsidRPr="007C0390">
        <w:rPr>
          <w:rFonts w:ascii="Times New Roman" w:eastAsia="Times New Roman" w:hAnsi="Times New Roman" w:cs="Times New Roman"/>
          <w:color w:val="000000" w:themeColor="text1"/>
          <w:sz w:val="24"/>
          <w:szCs w:val="24"/>
          <w:lang w:eastAsia="ar-SA"/>
        </w:rPr>
        <w:t> tarihine kadar aranmayacaktır.</w:t>
      </w:r>
    </w:p>
    <w:p w14:paraId="1AF13B2F" w14:textId="3FBD31A6" w:rsidR="000A05E5" w:rsidRPr="007C0390" w:rsidRDefault="000A05E5" w:rsidP="007C039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7C0390">
        <w:rPr>
          <w:rFonts w:ascii="Times New Roman" w:eastAsia="Times New Roman" w:hAnsi="Times New Roman" w:cs="Times New Roman"/>
          <w:color w:val="000000" w:themeColor="text1"/>
          <w:sz w:val="24"/>
          <w:szCs w:val="24"/>
          <w:lang w:eastAsia="ar-SA"/>
        </w:rPr>
        <w:tab/>
        <w:t xml:space="preserve"> </w:t>
      </w:r>
      <w:r w:rsidR="007C0390">
        <w:rPr>
          <w:rFonts w:ascii="Times New Roman" w:eastAsia="Times New Roman" w:hAnsi="Times New Roman" w:cs="Times New Roman"/>
          <w:color w:val="000000" w:themeColor="text1"/>
          <w:sz w:val="24"/>
          <w:szCs w:val="24"/>
          <w:lang w:eastAsia="ar-SA"/>
        </w:rPr>
        <w:tab/>
      </w:r>
      <w:r w:rsidRPr="007C0390">
        <w:rPr>
          <w:rFonts w:ascii="Times New Roman" w:eastAsia="Times New Roman" w:hAnsi="Times New Roman" w:cs="Times New Roman"/>
          <w:color w:val="000000" w:themeColor="text1"/>
          <w:sz w:val="24"/>
          <w:szCs w:val="24"/>
          <w:lang w:eastAsia="ar-SA"/>
        </w:rPr>
        <w:t>2.9) Taşımalı eğitim araçlarının İmal, Tadil ve Montajı Hakkında Yönetmelik hükümlerine göre tayin edilen ve o taşımalı eğitim aracına ait tescil belgelerinde gösterilen oturulacak yer adedi, aracın içerisine görülebilecek bir yere yazılarak sabit şekilde monte edilecektir.</w:t>
      </w:r>
    </w:p>
    <w:p w14:paraId="33784587" w14:textId="77777777" w:rsidR="000A05E5" w:rsidRPr="007C0390" w:rsidRDefault="000A05E5" w:rsidP="007C039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p>
    <w:p w14:paraId="0E08C699" w14:textId="080D1305" w:rsidR="000A05E5" w:rsidRPr="007C0390" w:rsidRDefault="000A05E5" w:rsidP="007C039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7C0390">
        <w:rPr>
          <w:rFonts w:ascii="Times New Roman" w:eastAsia="Times New Roman" w:hAnsi="Times New Roman" w:cs="Times New Roman"/>
          <w:color w:val="000000" w:themeColor="text1"/>
          <w:sz w:val="24"/>
          <w:szCs w:val="24"/>
          <w:lang w:eastAsia="ar-SA"/>
        </w:rPr>
        <w:t xml:space="preserve">         </w:t>
      </w:r>
      <w:r w:rsidR="00230887">
        <w:rPr>
          <w:rFonts w:ascii="Times New Roman" w:eastAsia="Times New Roman" w:hAnsi="Times New Roman" w:cs="Times New Roman"/>
          <w:color w:val="000000" w:themeColor="text1"/>
          <w:sz w:val="24"/>
          <w:szCs w:val="24"/>
          <w:lang w:eastAsia="ar-SA"/>
        </w:rPr>
        <w:tab/>
      </w:r>
      <w:r w:rsidRPr="007C0390">
        <w:rPr>
          <w:rFonts w:ascii="Times New Roman" w:eastAsia="Times New Roman" w:hAnsi="Times New Roman" w:cs="Times New Roman"/>
          <w:color w:val="000000" w:themeColor="text1"/>
          <w:sz w:val="24"/>
          <w:szCs w:val="24"/>
          <w:lang w:eastAsia="ar-SA"/>
        </w:rPr>
        <w:t>2.10) Gerçek ve tüzel kişi ve kuruluşlara ait taşımalı eğitim araçları olarak teçhiz edilmiş araçlar, taahhüt ettikleri öğrenci taşıma hizmetlerini aksatmamak kaydıyla, personel servis taşıma faaliyetlerinde de kullanılabilir. Ancak, bu taşıma esnasında taşımalı eğitim araçlarına ait ışıklı işaretlerin şoförler tarafından kullanılması yasaktır.</w:t>
      </w:r>
    </w:p>
    <w:p w14:paraId="78F26FE3" w14:textId="5B4BDA93" w:rsidR="000A05E5" w:rsidRPr="007C0390" w:rsidRDefault="000A05E5" w:rsidP="007C039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7C0390">
        <w:rPr>
          <w:rFonts w:ascii="Times New Roman" w:eastAsia="Times New Roman" w:hAnsi="Times New Roman" w:cs="Times New Roman"/>
          <w:color w:val="000000" w:themeColor="text1"/>
          <w:sz w:val="24"/>
          <w:szCs w:val="24"/>
          <w:lang w:eastAsia="ar-SA"/>
        </w:rPr>
        <w:t xml:space="preserve">         </w:t>
      </w:r>
      <w:r w:rsidR="00230887">
        <w:rPr>
          <w:rFonts w:ascii="Times New Roman" w:eastAsia="Times New Roman" w:hAnsi="Times New Roman" w:cs="Times New Roman"/>
          <w:color w:val="000000" w:themeColor="text1"/>
          <w:sz w:val="24"/>
          <w:szCs w:val="24"/>
          <w:lang w:eastAsia="ar-SA"/>
        </w:rPr>
        <w:tab/>
      </w:r>
      <w:r w:rsidRPr="007C0390">
        <w:rPr>
          <w:rFonts w:ascii="Times New Roman" w:eastAsia="Times New Roman" w:hAnsi="Times New Roman" w:cs="Times New Roman"/>
          <w:color w:val="000000" w:themeColor="text1"/>
          <w:sz w:val="24"/>
          <w:szCs w:val="24"/>
          <w:lang w:eastAsia="ar-SA"/>
        </w:rPr>
        <w:t xml:space="preserve">2.11) Taşımalı eğitim araçları İmal, Tadil ve Montajı Hakkında Yönetmelik hükümlerine uygun olacaktır. </w:t>
      </w:r>
    </w:p>
    <w:p w14:paraId="37C35385" w14:textId="56B91FDC" w:rsidR="000A05E5" w:rsidRPr="007C0390" w:rsidRDefault="000A05E5" w:rsidP="007C039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7C0390">
        <w:rPr>
          <w:rFonts w:ascii="Times New Roman" w:eastAsia="Times New Roman" w:hAnsi="Times New Roman" w:cs="Times New Roman"/>
          <w:color w:val="000000" w:themeColor="text1"/>
          <w:sz w:val="24"/>
          <w:szCs w:val="24"/>
          <w:lang w:eastAsia="ar-SA"/>
        </w:rPr>
        <w:tab/>
      </w:r>
      <w:r w:rsidR="007C0390">
        <w:rPr>
          <w:rFonts w:ascii="Times New Roman" w:eastAsia="Times New Roman" w:hAnsi="Times New Roman" w:cs="Times New Roman"/>
          <w:color w:val="000000" w:themeColor="text1"/>
          <w:sz w:val="24"/>
          <w:szCs w:val="24"/>
          <w:lang w:eastAsia="ar-SA"/>
        </w:rPr>
        <w:tab/>
      </w:r>
      <w:r w:rsidRPr="007C0390">
        <w:rPr>
          <w:rFonts w:ascii="Times New Roman" w:eastAsia="Times New Roman" w:hAnsi="Times New Roman" w:cs="Times New Roman"/>
          <w:color w:val="000000" w:themeColor="text1"/>
          <w:sz w:val="24"/>
          <w:szCs w:val="24"/>
          <w:lang w:eastAsia="ar-SA"/>
        </w:rPr>
        <w:t>2.12) Taşımalı eğitim araçlarında görüntü ve müzik sistemleri, taşıma hizmeti sırasında kullanılmayacaktır.</w:t>
      </w:r>
    </w:p>
    <w:p w14:paraId="3CEA07BB" w14:textId="2D4200CE" w:rsidR="000A05E5" w:rsidRPr="007C0390" w:rsidRDefault="000A05E5" w:rsidP="007C039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7C0390">
        <w:rPr>
          <w:rFonts w:ascii="Times New Roman" w:eastAsia="Times New Roman" w:hAnsi="Times New Roman" w:cs="Times New Roman"/>
          <w:color w:val="000000" w:themeColor="text1"/>
          <w:sz w:val="24"/>
          <w:szCs w:val="24"/>
          <w:lang w:eastAsia="ar-SA"/>
        </w:rPr>
        <w:tab/>
      </w:r>
      <w:r w:rsidR="007C0390">
        <w:rPr>
          <w:rFonts w:ascii="Times New Roman" w:eastAsia="Times New Roman" w:hAnsi="Times New Roman" w:cs="Times New Roman"/>
          <w:color w:val="000000" w:themeColor="text1"/>
          <w:sz w:val="24"/>
          <w:szCs w:val="24"/>
          <w:lang w:eastAsia="ar-SA"/>
        </w:rPr>
        <w:tab/>
      </w:r>
      <w:r w:rsidRPr="007C0390">
        <w:rPr>
          <w:rFonts w:ascii="Times New Roman" w:eastAsia="Times New Roman" w:hAnsi="Times New Roman" w:cs="Times New Roman"/>
          <w:color w:val="000000" w:themeColor="text1"/>
          <w:sz w:val="24"/>
          <w:szCs w:val="24"/>
          <w:lang w:eastAsia="ar-SA"/>
        </w:rPr>
        <w:t>2.13) Taşımalı eğitim araçlarında yazın serin, kışın sıcak ortam sağlayacak sistemler bulundurulacaktır.</w:t>
      </w:r>
    </w:p>
    <w:p w14:paraId="5C953048" w14:textId="5825A963" w:rsidR="000A05E5" w:rsidRPr="007C0390" w:rsidRDefault="000A05E5" w:rsidP="007C039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7C0390">
        <w:rPr>
          <w:rFonts w:ascii="Times New Roman" w:eastAsia="Times New Roman" w:hAnsi="Times New Roman" w:cs="Times New Roman"/>
          <w:color w:val="000000" w:themeColor="text1"/>
          <w:sz w:val="24"/>
          <w:szCs w:val="24"/>
          <w:lang w:eastAsia="ar-SA"/>
        </w:rPr>
        <w:tab/>
        <w:t> </w:t>
      </w:r>
      <w:r w:rsidR="007C0390">
        <w:rPr>
          <w:rFonts w:ascii="Times New Roman" w:eastAsia="Times New Roman" w:hAnsi="Times New Roman" w:cs="Times New Roman"/>
          <w:color w:val="000000" w:themeColor="text1"/>
          <w:sz w:val="24"/>
          <w:szCs w:val="24"/>
          <w:lang w:eastAsia="ar-SA"/>
        </w:rPr>
        <w:tab/>
      </w:r>
      <w:r w:rsidRPr="007C0390">
        <w:rPr>
          <w:rFonts w:ascii="Times New Roman" w:eastAsia="Times New Roman" w:hAnsi="Times New Roman" w:cs="Times New Roman"/>
          <w:color w:val="000000" w:themeColor="text1"/>
          <w:sz w:val="24"/>
          <w:szCs w:val="24"/>
          <w:lang w:eastAsia="ar-SA"/>
        </w:rPr>
        <w:t>2.14) Taşımalı eğitim araçlarında araç takip sistemi bulundurulacaktır. Kayıtlar en az otuz gün muhafaza edilecektir.</w:t>
      </w:r>
    </w:p>
    <w:p w14:paraId="626A3483" w14:textId="77777777" w:rsidR="000A05E5" w:rsidRPr="007C0390" w:rsidRDefault="000A05E5" w:rsidP="007C039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7C0390">
        <w:rPr>
          <w:rFonts w:ascii="Times New Roman" w:eastAsia="Times New Roman" w:hAnsi="Times New Roman" w:cs="Times New Roman"/>
          <w:color w:val="000000" w:themeColor="text1"/>
          <w:sz w:val="24"/>
          <w:szCs w:val="24"/>
          <w:lang w:eastAsia="ar-SA"/>
        </w:rPr>
        <w:t xml:space="preserve">           2.15) Taşımalı eğitim araçlarında her öğrenci için emniyet kemeri ve gerekli koruyucu tertibat bulundurulacaktır. </w:t>
      </w:r>
    </w:p>
    <w:p w14:paraId="458207A3" w14:textId="38A22FF3" w:rsidR="000A05E5" w:rsidRPr="007C0390" w:rsidRDefault="000A05E5" w:rsidP="007C039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7C0390">
        <w:rPr>
          <w:rFonts w:ascii="Times New Roman" w:eastAsia="Times New Roman" w:hAnsi="Times New Roman" w:cs="Times New Roman"/>
          <w:color w:val="000000" w:themeColor="text1"/>
          <w:sz w:val="24"/>
          <w:szCs w:val="24"/>
          <w:lang w:eastAsia="ar-SA"/>
        </w:rPr>
        <w:t xml:space="preserve">          </w:t>
      </w:r>
      <w:r w:rsidR="007C0390">
        <w:rPr>
          <w:rFonts w:ascii="Times New Roman" w:eastAsia="Times New Roman" w:hAnsi="Times New Roman" w:cs="Times New Roman"/>
          <w:color w:val="000000" w:themeColor="text1"/>
          <w:sz w:val="24"/>
          <w:szCs w:val="24"/>
          <w:lang w:eastAsia="ar-SA"/>
        </w:rPr>
        <w:tab/>
      </w:r>
      <w:r w:rsidRPr="007C0390">
        <w:rPr>
          <w:rFonts w:ascii="Times New Roman" w:eastAsia="Times New Roman" w:hAnsi="Times New Roman" w:cs="Times New Roman"/>
          <w:color w:val="000000" w:themeColor="text1"/>
          <w:sz w:val="24"/>
          <w:szCs w:val="24"/>
          <w:lang w:eastAsia="ar-SA"/>
        </w:rPr>
        <w:t xml:space="preserve">2.16) Taşımalı eğitim araçlarında, fabrika çıkışlı camlar dışında </w:t>
      </w:r>
      <w:r w:rsidR="00230887">
        <w:rPr>
          <w:rFonts w:ascii="Times New Roman" w:eastAsia="Times New Roman" w:hAnsi="Times New Roman" w:cs="Times New Roman"/>
          <w:color w:val="000000" w:themeColor="text1"/>
          <w:sz w:val="24"/>
          <w:szCs w:val="24"/>
          <w:lang w:eastAsia="ar-SA"/>
        </w:rPr>
        <w:t xml:space="preserve">renkli </w:t>
      </w:r>
      <w:r w:rsidRPr="007C0390">
        <w:rPr>
          <w:rFonts w:ascii="Times New Roman" w:eastAsia="Times New Roman" w:hAnsi="Times New Roman" w:cs="Times New Roman"/>
          <w:color w:val="000000" w:themeColor="text1"/>
          <w:sz w:val="24"/>
          <w:szCs w:val="24"/>
          <w:lang w:eastAsia="ar-SA"/>
        </w:rPr>
        <w:t>cam kullanılması ve camlarının üzerine renkli film tabakaları yapıştırılması yasaktır.</w:t>
      </w:r>
    </w:p>
    <w:p w14:paraId="4B075906" w14:textId="26E681A2" w:rsidR="000A05E5" w:rsidRPr="007C0390" w:rsidRDefault="000A05E5" w:rsidP="007C039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7C0390">
        <w:rPr>
          <w:rFonts w:ascii="Times New Roman" w:eastAsia="Times New Roman" w:hAnsi="Times New Roman" w:cs="Times New Roman"/>
          <w:color w:val="000000" w:themeColor="text1"/>
          <w:sz w:val="24"/>
          <w:szCs w:val="24"/>
          <w:lang w:eastAsia="ar-SA"/>
        </w:rPr>
        <w:tab/>
      </w:r>
      <w:r w:rsidR="007C0390">
        <w:rPr>
          <w:rFonts w:ascii="Times New Roman" w:eastAsia="Times New Roman" w:hAnsi="Times New Roman" w:cs="Times New Roman"/>
          <w:color w:val="000000" w:themeColor="text1"/>
          <w:sz w:val="24"/>
          <w:szCs w:val="24"/>
          <w:lang w:eastAsia="ar-SA"/>
        </w:rPr>
        <w:tab/>
      </w:r>
      <w:r w:rsidRPr="007C0390">
        <w:rPr>
          <w:rFonts w:ascii="Times New Roman" w:eastAsia="Times New Roman" w:hAnsi="Times New Roman" w:cs="Times New Roman"/>
          <w:color w:val="000000" w:themeColor="text1"/>
          <w:sz w:val="24"/>
          <w:szCs w:val="24"/>
          <w:lang w:eastAsia="ar-SA"/>
        </w:rPr>
        <w:t>2.17) Propaganda türünde pankart, afiş, reklam unsuru nesneler taşıyan araçlar taşımalı eğitim uygulamasındaki öğrenci taşıma işinde çalıştırılamaz.</w:t>
      </w:r>
    </w:p>
    <w:p w14:paraId="3916EF2F" w14:textId="07EF5393" w:rsidR="000A05E5" w:rsidRPr="007C0390" w:rsidRDefault="000A05E5" w:rsidP="007C039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7C0390">
        <w:rPr>
          <w:rFonts w:ascii="Times New Roman" w:eastAsia="Times New Roman" w:hAnsi="Times New Roman" w:cs="Times New Roman"/>
          <w:color w:val="000000" w:themeColor="text1"/>
          <w:sz w:val="24"/>
          <w:szCs w:val="24"/>
          <w:lang w:eastAsia="ar-SA"/>
        </w:rPr>
        <w:t xml:space="preserve">         </w:t>
      </w:r>
      <w:r w:rsidR="00230887">
        <w:rPr>
          <w:rFonts w:ascii="Times New Roman" w:eastAsia="Times New Roman" w:hAnsi="Times New Roman" w:cs="Times New Roman"/>
          <w:color w:val="000000" w:themeColor="text1"/>
          <w:sz w:val="24"/>
          <w:szCs w:val="24"/>
          <w:lang w:eastAsia="ar-SA"/>
        </w:rPr>
        <w:tab/>
      </w:r>
      <w:r w:rsidRPr="007C0390">
        <w:rPr>
          <w:rFonts w:ascii="Times New Roman" w:eastAsia="Times New Roman" w:hAnsi="Times New Roman" w:cs="Times New Roman"/>
          <w:color w:val="000000" w:themeColor="text1"/>
          <w:sz w:val="24"/>
          <w:szCs w:val="24"/>
          <w:lang w:eastAsia="ar-SA"/>
        </w:rPr>
        <w:t>2.18) T</w:t>
      </w:r>
      <w:r w:rsidRPr="00DE510E">
        <w:rPr>
          <w:rFonts w:ascii="Times New Roman" w:eastAsia="Times New Roman" w:hAnsi="Times New Roman" w:cs="Times New Roman"/>
          <w:color w:val="000000" w:themeColor="text1"/>
          <w:sz w:val="24"/>
          <w:szCs w:val="24"/>
          <w:lang w:eastAsia="ar-SA"/>
        </w:rPr>
        <w:t>aşımalı eğitim</w:t>
      </w:r>
      <w:r w:rsidRPr="007C0390">
        <w:rPr>
          <w:rFonts w:ascii="Times New Roman" w:eastAsia="Times New Roman" w:hAnsi="Times New Roman" w:cs="Times New Roman"/>
          <w:color w:val="000000" w:themeColor="text1"/>
          <w:sz w:val="24"/>
          <w:szCs w:val="24"/>
          <w:lang w:eastAsia="ar-SA"/>
        </w:rPr>
        <w:t xml:space="preserve"> araçlarında sağlık çantası (ilk yardım malzemeleri) ve trafik</w:t>
      </w:r>
      <w:r w:rsidR="007C0390">
        <w:rPr>
          <w:rFonts w:ascii="Times New Roman" w:eastAsia="Times New Roman" w:hAnsi="Times New Roman" w:cs="Times New Roman"/>
          <w:color w:val="000000" w:themeColor="text1"/>
          <w:sz w:val="24"/>
          <w:szCs w:val="24"/>
          <w:lang w:eastAsia="ar-SA"/>
        </w:rPr>
        <w:t xml:space="preserve"> seti bulundurulması zorunludur.</w:t>
      </w:r>
    </w:p>
    <w:p w14:paraId="75C7F3EC" w14:textId="6B827D69" w:rsidR="000A05E5" w:rsidRPr="007C0390" w:rsidRDefault="007C0390" w:rsidP="007C039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sidR="000A05E5" w:rsidRPr="007C0390">
        <w:rPr>
          <w:rFonts w:ascii="Times New Roman" w:eastAsia="Times New Roman" w:hAnsi="Times New Roman" w:cs="Times New Roman"/>
          <w:color w:val="000000" w:themeColor="text1"/>
          <w:sz w:val="24"/>
          <w:szCs w:val="24"/>
          <w:lang w:eastAsia="ar-SA"/>
        </w:rPr>
        <w:t>2.19)  Taşınan öğrencilerin içerisinde bedensel engeli bulunan öğrenci olması halinde söz konusu öğrencilerin inip binmesini kolaylaştıracak aparat (rampa) ve kapı açıldığında otomatik olarak açılan merdiven bulundurulacaktır.</w:t>
      </w:r>
    </w:p>
    <w:p w14:paraId="0BE1C060" w14:textId="0948D240" w:rsidR="000A05E5" w:rsidRPr="007C0390" w:rsidRDefault="007C0390" w:rsidP="007C039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sidR="000A05E5" w:rsidRPr="007C0390">
        <w:rPr>
          <w:rFonts w:ascii="Times New Roman" w:eastAsia="Times New Roman" w:hAnsi="Times New Roman" w:cs="Times New Roman"/>
          <w:color w:val="000000" w:themeColor="text1"/>
          <w:sz w:val="24"/>
          <w:szCs w:val="24"/>
          <w:lang w:eastAsia="ar-SA"/>
        </w:rPr>
        <w:t>2.20)  Taşımalı eğitim araçlarında minibüslerde 1 adet 2 kg, yolcu kapasitesi 26 kişiye kadar olan otobüslerde 2 adet 2 kg, yolcu kapasitesi 26 kişinin üstünde olan otobüslerde 2 adet 6 kg.’</w:t>
      </w:r>
      <w:proofErr w:type="spellStart"/>
      <w:r w:rsidR="000A05E5" w:rsidRPr="007C0390">
        <w:rPr>
          <w:rFonts w:ascii="Times New Roman" w:eastAsia="Times New Roman" w:hAnsi="Times New Roman" w:cs="Times New Roman"/>
          <w:color w:val="000000" w:themeColor="text1"/>
          <w:sz w:val="24"/>
          <w:szCs w:val="24"/>
          <w:lang w:eastAsia="ar-SA"/>
        </w:rPr>
        <w:t>lık</w:t>
      </w:r>
      <w:proofErr w:type="spellEnd"/>
      <w:r w:rsidR="000A05E5" w:rsidRPr="007C0390">
        <w:rPr>
          <w:rFonts w:ascii="Times New Roman" w:eastAsia="Times New Roman" w:hAnsi="Times New Roman" w:cs="Times New Roman"/>
          <w:color w:val="000000" w:themeColor="text1"/>
          <w:sz w:val="24"/>
          <w:szCs w:val="24"/>
          <w:lang w:eastAsia="ar-SA"/>
        </w:rPr>
        <w:t xml:space="preserve"> yangın söndürme cihazı bulundurulacaktır. Yangın söndürme cihazlarının muayene/ bakım ve yeniden dolum işlemleri, 19/04/2011 tarihli ve 27910 sayılı Resmî </w:t>
      </w:r>
      <w:proofErr w:type="spellStart"/>
      <w:r w:rsidR="000A05E5" w:rsidRPr="007C0390">
        <w:rPr>
          <w:rFonts w:ascii="Times New Roman" w:eastAsia="Times New Roman" w:hAnsi="Times New Roman" w:cs="Times New Roman"/>
          <w:color w:val="000000" w:themeColor="text1"/>
          <w:sz w:val="24"/>
          <w:szCs w:val="24"/>
          <w:lang w:eastAsia="ar-SA"/>
        </w:rPr>
        <w:t>Gazete’de</w:t>
      </w:r>
      <w:proofErr w:type="spellEnd"/>
      <w:r w:rsidR="000A05E5" w:rsidRPr="007C0390">
        <w:rPr>
          <w:rFonts w:ascii="Times New Roman" w:eastAsia="Times New Roman" w:hAnsi="Times New Roman" w:cs="Times New Roman"/>
          <w:color w:val="000000" w:themeColor="text1"/>
          <w:sz w:val="24"/>
          <w:szCs w:val="24"/>
          <w:lang w:eastAsia="ar-SA"/>
        </w:rPr>
        <w:t xml:space="preserve"> yayımlanan ÖSG-2011/09 numaralı Mecburi Standart Tebliği’nin 3. maddesinin 1. fıkrasında belirtildiği şekilde “TSE Hizmet Yeterlilik Belgesi” almış iş yerlerinde ve TS 11827 zorunlu standardında yer alan gereklilikler kapsamında gerçekleştirilecek ve belgelendirilecektir. Son periyodik muayene formu sözleşme imzalandıktan sonra 10 gün içeresinde verilecek olup ayrıca her altı ayda bir yenilenen periyodik muayene formu okul/kurum müdürlüklerine verilecektir. </w:t>
      </w:r>
    </w:p>
    <w:p w14:paraId="6E9DC723" w14:textId="4FE11754" w:rsidR="000A05E5" w:rsidRPr="007C0390" w:rsidRDefault="00230887" w:rsidP="007C039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lastRenderedPageBreak/>
        <w:tab/>
      </w:r>
      <w:r>
        <w:rPr>
          <w:rFonts w:ascii="Times New Roman" w:eastAsia="Times New Roman" w:hAnsi="Times New Roman" w:cs="Times New Roman"/>
          <w:color w:val="000000" w:themeColor="text1"/>
          <w:sz w:val="24"/>
          <w:szCs w:val="24"/>
          <w:lang w:eastAsia="ar-SA"/>
        </w:rPr>
        <w:tab/>
      </w:r>
      <w:proofErr w:type="gramStart"/>
      <w:r w:rsidR="000A05E5" w:rsidRPr="007C0390">
        <w:rPr>
          <w:rFonts w:ascii="Times New Roman" w:eastAsia="Times New Roman" w:hAnsi="Times New Roman" w:cs="Times New Roman"/>
          <w:color w:val="000000" w:themeColor="text1"/>
          <w:sz w:val="24"/>
          <w:szCs w:val="24"/>
          <w:lang w:eastAsia="ar-SA"/>
        </w:rPr>
        <w:t xml:space="preserve">2.21) Ulaştırma Denizcilik ve Haberleşme Bakanlığı, Karayolları Düzenleme Genel Müdürlüğünün (2013/KDGM- 03/Denetim) Kış lastikleri Genelgesi’nin “Denetimlerde Uygulanacak Usul Ve Esaslar” başlıklı 2’nci bölümünün (a) bendi gereğince, minibüs türü araçlarda  (M+S) veya (M+S) işareti ile birlikte </w:t>
      </w:r>
      <w:proofErr w:type="spellStart"/>
      <w:r w:rsidR="000A05E5" w:rsidRPr="007C0390">
        <w:rPr>
          <w:rFonts w:ascii="Times New Roman" w:eastAsia="Times New Roman" w:hAnsi="Times New Roman" w:cs="Times New Roman"/>
          <w:color w:val="000000" w:themeColor="text1"/>
          <w:sz w:val="24"/>
          <w:szCs w:val="24"/>
          <w:lang w:eastAsia="ar-SA"/>
        </w:rPr>
        <w:t>snowflake</w:t>
      </w:r>
      <w:proofErr w:type="spellEnd"/>
      <w:r w:rsidR="000A05E5" w:rsidRPr="007C0390">
        <w:rPr>
          <w:rFonts w:ascii="Times New Roman" w:eastAsia="Times New Roman" w:hAnsi="Times New Roman" w:cs="Times New Roman"/>
          <w:color w:val="000000" w:themeColor="text1"/>
          <w:sz w:val="24"/>
          <w:szCs w:val="24"/>
          <w:lang w:eastAsia="ar-SA"/>
        </w:rPr>
        <w:t xml:space="preserve">  (</w:t>
      </w:r>
      <w:r w:rsidR="000A05E5" w:rsidRPr="007C0390">
        <w:rPr>
          <w:rFonts w:ascii="Times New Roman" w:eastAsia="Times New Roman" w:hAnsi="Times New Roman" w:cs="Times New Roman"/>
          <w:noProof/>
          <w:color w:val="000000" w:themeColor="text1"/>
          <w:sz w:val="24"/>
          <w:szCs w:val="24"/>
          <w:lang w:eastAsia="tr-TR"/>
        </w:rPr>
        <w:drawing>
          <wp:inline distT="0" distB="0" distL="0" distR="0" wp14:anchorId="66204CE6" wp14:editId="00330B12">
            <wp:extent cx="135255" cy="135255"/>
            <wp:effectExtent l="0" t="0" r="0" b="0"/>
            <wp:docPr id="1" name="Resim 1" descr="https://encrypted-tbn3.gstatic.com/images?q=tbn:ANd9GcRC5l2UEGwoQMBxV0BvjyiLH8tQg0UPmzAY-oCOYOLeC4RJbGeMZobWz1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RC5l2UEGwoQMBxV0BvjyiLH8tQg0UPmzAY-oCOYOLeC4RJbGeMZobWz1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000A05E5" w:rsidRPr="007C0390">
        <w:rPr>
          <w:rFonts w:ascii="Times New Roman" w:eastAsia="Times New Roman" w:hAnsi="Times New Roman" w:cs="Times New Roman"/>
          <w:color w:val="000000" w:themeColor="text1"/>
          <w:sz w:val="24"/>
          <w:szCs w:val="24"/>
          <w:lang w:eastAsia="ar-SA"/>
        </w:rPr>
        <w:t xml:space="preserve">) işareti bulunan kış lastikleri (4 Lastik) 1 Aralık – 1 Nisan tarihleri arasında kullanılmak zorundadır. </w:t>
      </w:r>
      <w:proofErr w:type="gramEnd"/>
      <w:r w:rsidR="000A05E5" w:rsidRPr="007C0390">
        <w:rPr>
          <w:rFonts w:ascii="Times New Roman" w:eastAsia="Times New Roman" w:hAnsi="Times New Roman" w:cs="Times New Roman"/>
          <w:color w:val="000000" w:themeColor="text1"/>
          <w:sz w:val="24"/>
          <w:szCs w:val="24"/>
          <w:lang w:eastAsia="ar-SA"/>
        </w:rPr>
        <w:t>(Bölgelere göre değişiklik gösterebilir.)</w:t>
      </w:r>
    </w:p>
    <w:p w14:paraId="35ED869F" w14:textId="77777777" w:rsidR="000A05E5" w:rsidRPr="00014321" w:rsidRDefault="000A05E5" w:rsidP="000A05E5">
      <w:pPr>
        <w:pStyle w:val="Metin"/>
        <w:spacing w:line="240" w:lineRule="exact"/>
        <w:rPr>
          <w:color w:val="000000" w:themeColor="text1"/>
          <w:sz w:val="24"/>
          <w:szCs w:val="24"/>
        </w:rPr>
      </w:pPr>
    </w:p>
    <w:p w14:paraId="15660212" w14:textId="49B6A7D5" w:rsidR="000A05E5" w:rsidRDefault="000A05E5" w:rsidP="00230887">
      <w:pPr>
        <w:pStyle w:val="Metin"/>
        <w:spacing w:line="240" w:lineRule="exact"/>
        <w:rPr>
          <w:color w:val="000000" w:themeColor="text1"/>
          <w:sz w:val="24"/>
          <w:szCs w:val="24"/>
        </w:rPr>
      </w:pPr>
      <w:r>
        <w:rPr>
          <w:color w:val="000000" w:themeColor="text1"/>
          <w:sz w:val="24"/>
          <w:szCs w:val="24"/>
        </w:rPr>
        <w:t>2</w:t>
      </w:r>
      <w:r w:rsidRPr="00014321">
        <w:rPr>
          <w:color w:val="000000" w:themeColor="text1"/>
          <w:sz w:val="24"/>
          <w:szCs w:val="24"/>
        </w:rPr>
        <w:t>.2</w:t>
      </w:r>
      <w:r>
        <w:rPr>
          <w:color w:val="000000" w:themeColor="text1"/>
          <w:sz w:val="24"/>
          <w:szCs w:val="24"/>
        </w:rPr>
        <w:t>2</w:t>
      </w:r>
      <w:r w:rsidRPr="00014321">
        <w:rPr>
          <w:color w:val="000000" w:themeColor="text1"/>
          <w:sz w:val="24"/>
          <w:szCs w:val="24"/>
        </w:rPr>
        <w:t xml:space="preserve">) Taşıma yapacak tüm araçlarda, yüksek sesli (öğrencilerin duyabileceği şekilde) müziksiz ( </w:t>
      </w:r>
      <w:proofErr w:type="spellStart"/>
      <w:r w:rsidRPr="00014321">
        <w:rPr>
          <w:color w:val="000000" w:themeColor="text1"/>
          <w:sz w:val="24"/>
          <w:szCs w:val="24"/>
        </w:rPr>
        <w:t>bip-bip</w:t>
      </w:r>
      <w:proofErr w:type="spellEnd"/>
      <w:r w:rsidRPr="00014321">
        <w:rPr>
          <w:color w:val="000000" w:themeColor="text1"/>
          <w:sz w:val="24"/>
          <w:szCs w:val="24"/>
        </w:rPr>
        <w:t xml:space="preserve">) model alarm geri vites uyarı </w:t>
      </w:r>
      <w:proofErr w:type="spellStart"/>
      <w:r>
        <w:rPr>
          <w:color w:val="000000" w:themeColor="text1"/>
          <w:sz w:val="24"/>
          <w:szCs w:val="24"/>
        </w:rPr>
        <w:t>sensör</w:t>
      </w:r>
      <w:r w:rsidRPr="00014321">
        <w:rPr>
          <w:color w:val="000000" w:themeColor="text1"/>
          <w:sz w:val="24"/>
          <w:szCs w:val="24"/>
        </w:rPr>
        <w:t>ü</w:t>
      </w:r>
      <w:proofErr w:type="spellEnd"/>
      <w:r w:rsidRPr="00014321">
        <w:rPr>
          <w:color w:val="000000" w:themeColor="text1"/>
          <w:sz w:val="24"/>
          <w:szCs w:val="24"/>
        </w:rPr>
        <w:t xml:space="preserve"> bulunacaktır.</w:t>
      </w:r>
    </w:p>
    <w:p w14:paraId="7F517443" w14:textId="77777777" w:rsidR="00230887" w:rsidRDefault="00230887" w:rsidP="00230887">
      <w:pPr>
        <w:pStyle w:val="Metin"/>
        <w:spacing w:line="240" w:lineRule="exact"/>
        <w:rPr>
          <w:color w:val="000000" w:themeColor="text1"/>
          <w:sz w:val="24"/>
          <w:szCs w:val="24"/>
        </w:rPr>
      </w:pPr>
    </w:p>
    <w:p w14:paraId="056A2650" w14:textId="77777777" w:rsidR="000A05E5" w:rsidRPr="000A05E5" w:rsidRDefault="000A05E5" w:rsidP="000A05E5">
      <w:pPr>
        <w:ind w:firstLine="56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014321">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3</w:t>
      </w:r>
      <w:r w:rsidRPr="0001432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Yüklenici</w:t>
      </w:r>
      <w:r w:rsidRPr="00014321">
        <w:rPr>
          <w:rFonts w:ascii="Times New Roman" w:hAnsi="Times New Roman" w:cs="Times New Roman"/>
          <w:color w:val="000000" w:themeColor="text1"/>
          <w:sz w:val="24"/>
          <w:szCs w:val="24"/>
        </w:rPr>
        <w:t xml:space="preserve"> firma araçların ö</w:t>
      </w:r>
      <w:r>
        <w:rPr>
          <w:rFonts w:ascii="Times New Roman" w:hAnsi="Times New Roman" w:cs="Times New Roman"/>
          <w:color w:val="000000" w:themeColor="text1"/>
          <w:sz w:val="24"/>
          <w:szCs w:val="24"/>
        </w:rPr>
        <w:t>nüne, hangi okulun</w:t>
      </w:r>
      <w:r w:rsidRPr="00014321">
        <w:rPr>
          <w:rFonts w:ascii="Times New Roman" w:hAnsi="Times New Roman" w:cs="Times New Roman"/>
          <w:color w:val="000000" w:themeColor="text1"/>
          <w:sz w:val="24"/>
          <w:szCs w:val="24"/>
        </w:rPr>
        <w:t xml:space="preserve"> ve hattın taşımasını yaptığına dair levha koyacaktır.</w:t>
      </w:r>
    </w:p>
    <w:p w14:paraId="544C8043" w14:textId="1EDA6B9B" w:rsidR="002B40EE" w:rsidRPr="00014321" w:rsidRDefault="00E220CA" w:rsidP="002B40EE">
      <w:pPr>
        <w:pStyle w:val="Metin"/>
        <w:spacing w:line="240" w:lineRule="exact"/>
        <w:ind w:firstLine="0"/>
        <w:rPr>
          <w:b/>
          <w:color w:val="000000" w:themeColor="text1"/>
          <w:sz w:val="24"/>
          <w:szCs w:val="24"/>
        </w:rPr>
      </w:pPr>
      <w:r>
        <w:rPr>
          <w:b/>
          <w:color w:val="000000" w:themeColor="text1"/>
          <w:sz w:val="24"/>
          <w:szCs w:val="24"/>
        </w:rPr>
        <w:tab/>
      </w:r>
      <w:r w:rsidR="002B40EE" w:rsidRPr="00014321">
        <w:rPr>
          <w:b/>
          <w:color w:val="000000" w:themeColor="text1"/>
          <w:sz w:val="24"/>
          <w:szCs w:val="24"/>
        </w:rPr>
        <w:t xml:space="preserve">MADDE </w:t>
      </w:r>
      <w:r w:rsidR="002B40EE">
        <w:rPr>
          <w:b/>
          <w:color w:val="000000" w:themeColor="text1"/>
          <w:sz w:val="24"/>
          <w:szCs w:val="24"/>
        </w:rPr>
        <w:t>3</w:t>
      </w:r>
      <w:r w:rsidR="002B40EE" w:rsidRPr="00014321">
        <w:rPr>
          <w:b/>
          <w:color w:val="000000" w:themeColor="text1"/>
          <w:sz w:val="24"/>
          <w:szCs w:val="24"/>
        </w:rPr>
        <w:t>- YÜKLENİCİNİN ŞARTLARI VE YÜKÜMLÜLÜKLERİ</w:t>
      </w:r>
    </w:p>
    <w:p w14:paraId="15E162D5" w14:textId="77777777" w:rsidR="002B40EE" w:rsidRPr="00E220CA" w:rsidRDefault="002B40EE" w:rsidP="00E220CA">
      <w:pPr>
        <w:tabs>
          <w:tab w:val="left" w:pos="142"/>
          <w:tab w:val="left" w:pos="709"/>
        </w:tabs>
        <w:ind w:right="-6"/>
        <w:jc w:val="both"/>
        <w:rPr>
          <w:rFonts w:ascii="Times New Roman" w:eastAsia="Times New Roman" w:hAnsi="Times New Roman" w:cs="Times New Roman"/>
          <w:color w:val="000000" w:themeColor="text1"/>
          <w:sz w:val="24"/>
          <w:szCs w:val="24"/>
          <w:lang w:eastAsia="ar-SA"/>
        </w:rPr>
      </w:pPr>
    </w:p>
    <w:p w14:paraId="4E20B8F5" w14:textId="30EC7E3B" w:rsidR="002B40EE" w:rsidRPr="00E220CA" w:rsidRDefault="002B40EE" w:rsidP="00E220CA">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E220CA">
        <w:rPr>
          <w:rFonts w:ascii="Times New Roman" w:eastAsia="Times New Roman" w:hAnsi="Times New Roman" w:cs="Times New Roman"/>
          <w:color w:val="000000" w:themeColor="text1"/>
          <w:sz w:val="24"/>
          <w:szCs w:val="24"/>
          <w:lang w:eastAsia="ar-SA"/>
        </w:rPr>
        <w:t xml:space="preserve">          3.1) </w:t>
      </w:r>
      <w:r w:rsidR="00E220CA">
        <w:rPr>
          <w:rFonts w:ascii="Times New Roman" w:eastAsia="Times New Roman" w:hAnsi="Times New Roman" w:cs="Times New Roman"/>
          <w:color w:val="000000" w:themeColor="text1"/>
          <w:sz w:val="24"/>
          <w:szCs w:val="24"/>
          <w:lang w:eastAsia="ar-SA"/>
        </w:rPr>
        <w:t>Ö</w:t>
      </w:r>
      <w:r w:rsidRPr="00E220CA">
        <w:rPr>
          <w:rFonts w:ascii="Times New Roman" w:eastAsia="Times New Roman" w:hAnsi="Times New Roman" w:cs="Times New Roman"/>
          <w:color w:val="000000" w:themeColor="text1"/>
          <w:sz w:val="24"/>
          <w:szCs w:val="24"/>
          <w:lang w:eastAsia="ar-SA"/>
        </w:rPr>
        <w:t>ğrencilerin</w:t>
      </w:r>
      <w:r w:rsidR="00E220CA">
        <w:rPr>
          <w:rFonts w:ascii="Times New Roman" w:eastAsia="Times New Roman" w:hAnsi="Times New Roman" w:cs="Times New Roman"/>
          <w:color w:val="000000" w:themeColor="text1"/>
          <w:sz w:val="24"/>
          <w:szCs w:val="24"/>
          <w:lang w:eastAsia="ar-SA"/>
        </w:rPr>
        <w:t xml:space="preserve"> idareye bildirilen sürücü ve araç</w:t>
      </w:r>
      <w:r w:rsidRPr="00E220CA">
        <w:rPr>
          <w:rFonts w:ascii="Times New Roman" w:eastAsia="Times New Roman" w:hAnsi="Times New Roman" w:cs="Times New Roman"/>
          <w:color w:val="000000" w:themeColor="text1"/>
          <w:sz w:val="24"/>
          <w:szCs w:val="24"/>
          <w:lang w:eastAsia="ar-SA"/>
        </w:rPr>
        <w:t xml:space="preserve"> ile okula taşınması esastır.</w:t>
      </w:r>
      <w:r w:rsidR="00E220CA">
        <w:rPr>
          <w:rFonts w:ascii="Times New Roman" w:eastAsia="Times New Roman" w:hAnsi="Times New Roman" w:cs="Times New Roman"/>
          <w:color w:val="000000" w:themeColor="text1"/>
          <w:sz w:val="24"/>
          <w:szCs w:val="24"/>
          <w:lang w:eastAsia="ar-SA"/>
        </w:rPr>
        <w:t xml:space="preserve"> </w:t>
      </w:r>
      <w:r w:rsidR="0028713E">
        <w:rPr>
          <w:rFonts w:ascii="Times New Roman" w:eastAsia="Times New Roman" w:hAnsi="Times New Roman" w:cs="Times New Roman"/>
          <w:color w:val="000000" w:themeColor="text1"/>
          <w:sz w:val="24"/>
          <w:szCs w:val="24"/>
          <w:lang w:eastAsia="ar-SA"/>
        </w:rPr>
        <w:t>Z</w:t>
      </w:r>
      <w:r w:rsidR="00E220CA" w:rsidRPr="00E220CA">
        <w:rPr>
          <w:rFonts w:ascii="Times New Roman" w:eastAsia="Times New Roman" w:hAnsi="Times New Roman" w:cs="Times New Roman"/>
          <w:color w:val="000000" w:themeColor="text1"/>
          <w:sz w:val="24"/>
          <w:szCs w:val="24"/>
          <w:lang w:eastAsia="ar-SA"/>
        </w:rPr>
        <w:t xml:space="preserve">orunlu hallerde </w:t>
      </w:r>
      <w:r w:rsidR="0028713E">
        <w:rPr>
          <w:rFonts w:ascii="Times New Roman" w:eastAsia="Times New Roman" w:hAnsi="Times New Roman" w:cs="Times New Roman"/>
          <w:color w:val="000000" w:themeColor="text1"/>
          <w:sz w:val="24"/>
          <w:szCs w:val="24"/>
          <w:lang w:eastAsia="ar-SA"/>
        </w:rPr>
        <w:t>sürücü ve araç</w:t>
      </w:r>
      <w:r w:rsidR="00E220CA" w:rsidRPr="00E220CA">
        <w:rPr>
          <w:rFonts w:ascii="Times New Roman" w:eastAsia="Times New Roman" w:hAnsi="Times New Roman" w:cs="Times New Roman"/>
          <w:color w:val="000000" w:themeColor="text1"/>
          <w:sz w:val="24"/>
          <w:szCs w:val="24"/>
          <w:lang w:eastAsia="ar-SA"/>
        </w:rPr>
        <w:t xml:space="preserve"> değişikliğine gidildiğinde (arıza, onarım, trafikten men, kaza vb.) </w:t>
      </w:r>
      <w:r w:rsidR="0028713E">
        <w:rPr>
          <w:rFonts w:ascii="Times New Roman" w:eastAsia="Times New Roman" w:hAnsi="Times New Roman" w:cs="Times New Roman"/>
          <w:color w:val="000000" w:themeColor="text1"/>
          <w:sz w:val="24"/>
          <w:szCs w:val="24"/>
          <w:lang w:eastAsia="ar-SA"/>
        </w:rPr>
        <w:t xml:space="preserve">yüklenici </w:t>
      </w:r>
      <w:r w:rsidR="00E220CA" w:rsidRPr="00E220CA">
        <w:rPr>
          <w:rFonts w:ascii="Times New Roman" w:eastAsia="Times New Roman" w:hAnsi="Times New Roman" w:cs="Times New Roman"/>
          <w:color w:val="000000" w:themeColor="text1"/>
          <w:sz w:val="24"/>
          <w:szCs w:val="24"/>
          <w:lang w:eastAsia="ar-SA"/>
        </w:rPr>
        <w:t>gerekli belgeler</w:t>
      </w:r>
      <w:r w:rsidR="0028713E">
        <w:rPr>
          <w:rFonts w:ascii="Times New Roman" w:eastAsia="Times New Roman" w:hAnsi="Times New Roman" w:cs="Times New Roman"/>
          <w:color w:val="000000" w:themeColor="text1"/>
          <w:sz w:val="24"/>
          <w:szCs w:val="24"/>
          <w:lang w:eastAsia="ar-SA"/>
        </w:rPr>
        <w:t>i</w:t>
      </w:r>
      <w:r w:rsidR="00E220CA" w:rsidRPr="00E220CA">
        <w:rPr>
          <w:rFonts w:ascii="Times New Roman" w:eastAsia="Times New Roman" w:hAnsi="Times New Roman" w:cs="Times New Roman"/>
          <w:color w:val="000000" w:themeColor="text1"/>
          <w:sz w:val="24"/>
          <w:szCs w:val="24"/>
          <w:lang w:eastAsia="ar-SA"/>
        </w:rPr>
        <w:t xml:space="preserve"> 5 (beş) iş günü içinde </w:t>
      </w:r>
      <w:r w:rsidR="0028713E">
        <w:rPr>
          <w:rFonts w:ascii="Times New Roman" w:eastAsia="Times New Roman" w:hAnsi="Times New Roman" w:cs="Times New Roman"/>
          <w:color w:val="000000" w:themeColor="text1"/>
          <w:sz w:val="24"/>
          <w:szCs w:val="24"/>
          <w:lang w:eastAsia="ar-SA"/>
        </w:rPr>
        <w:t>idareye</w:t>
      </w:r>
      <w:r w:rsidR="00E220CA" w:rsidRPr="00E220CA">
        <w:rPr>
          <w:rFonts w:ascii="Times New Roman" w:eastAsia="Times New Roman" w:hAnsi="Times New Roman" w:cs="Times New Roman"/>
          <w:color w:val="000000" w:themeColor="text1"/>
          <w:sz w:val="24"/>
          <w:szCs w:val="24"/>
          <w:lang w:eastAsia="ar-SA"/>
        </w:rPr>
        <w:t xml:space="preserve"> </w:t>
      </w:r>
      <w:r w:rsidR="0028713E">
        <w:rPr>
          <w:rFonts w:ascii="Times New Roman" w:eastAsia="Times New Roman" w:hAnsi="Times New Roman" w:cs="Times New Roman"/>
          <w:color w:val="000000" w:themeColor="text1"/>
          <w:sz w:val="24"/>
          <w:szCs w:val="24"/>
          <w:lang w:eastAsia="ar-SA"/>
        </w:rPr>
        <w:t xml:space="preserve">teslim etmekle yükümlüdür. </w:t>
      </w:r>
      <w:r w:rsidR="00A907D1">
        <w:rPr>
          <w:rFonts w:ascii="Times New Roman" w:eastAsia="Times New Roman" w:hAnsi="Times New Roman" w:cs="Times New Roman"/>
          <w:color w:val="000000" w:themeColor="text1"/>
          <w:sz w:val="24"/>
          <w:szCs w:val="24"/>
          <w:lang w:eastAsia="ar-SA"/>
        </w:rPr>
        <w:t xml:space="preserve">Yeni sürücü ve aracın Teknik </w:t>
      </w:r>
      <w:proofErr w:type="spellStart"/>
      <w:r w:rsidR="00A907D1">
        <w:rPr>
          <w:rFonts w:ascii="Times New Roman" w:eastAsia="Times New Roman" w:hAnsi="Times New Roman" w:cs="Times New Roman"/>
          <w:color w:val="000000" w:themeColor="text1"/>
          <w:sz w:val="24"/>
          <w:szCs w:val="24"/>
          <w:lang w:eastAsia="ar-SA"/>
        </w:rPr>
        <w:t>Ş</w:t>
      </w:r>
      <w:r w:rsidR="00A907D1" w:rsidRPr="00014321">
        <w:rPr>
          <w:rFonts w:ascii="Times New Roman" w:eastAsia="Times New Roman" w:hAnsi="Times New Roman" w:cs="Times New Roman"/>
          <w:color w:val="000000" w:themeColor="text1"/>
          <w:sz w:val="24"/>
          <w:szCs w:val="24"/>
          <w:lang w:eastAsia="ar-SA"/>
        </w:rPr>
        <w:t>artname</w:t>
      </w:r>
      <w:r w:rsidR="00A907D1">
        <w:rPr>
          <w:rFonts w:ascii="Times New Roman" w:eastAsia="Times New Roman" w:hAnsi="Times New Roman" w:cs="Times New Roman"/>
          <w:color w:val="000000" w:themeColor="text1"/>
          <w:sz w:val="24"/>
          <w:szCs w:val="24"/>
          <w:lang w:eastAsia="ar-SA"/>
        </w:rPr>
        <w:t>’</w:t>
      </w:r>
      <w:r w:rsidR="00A907D1" w:rsidRPr="00014321">
        <w:rPr>
          <w:rFonts w:ascii="Times New Roman" w:eastAsia="Times New Roman" w:hAnsi="Times New Roman" w:cs="Times New Roman"/>
          <w:color w:val="000000" w:themeColor="text1"/>
          <w:sz w:val="24"/>
          <w:szCs w:val="24"/>
          <w:lang w:eastAsia="ar-SA"/>
        </w:rPr>
        <w:t>de</w:t>
      </w:r>
      <w:proofErr w:type="spellEnd"/>
      <w:r w:rsidR="00A907D1" w:rsidRPr="00014321">
        <w:rPr>
          <w:rFonts w:ascii="Times New Roman" w:eastAsia="Times New Roman" w:hAnsi="Times New Roman" w:cs="Times New Roman"/>
          <w:color w:val="000000" w:themeColor="text1"/>
          <w:sz w:val="24"/>
          <w:szCs w:val="24"/>
          <w:lang w:eastAsia="ar-SA"/>
        </w:rPr>
        <w:t xml:space="preserve"> belirtilen </w:t>
      </w:r>
      <w:r w:rsidR="00A907D1">
        <w:rPr>
          <w:rFonts w:ascii="Times New Roman" w:eastAsia="Times New Roman" w:hAnsi="Times New Roman" w:cs="Times New Roman"/>
          <w:color w:val="000000" w:themeColor="text1"/>
          <w:sz w:val="24"/>
          <w:szCs w:val="24"/>
          <w:lang w:eastAsia="ar-SA"/>
        </w:rPr>
        <w:t xml:space="preserve">niteliklere sahip olması zorunludur. </w:t>
      </w:r>
    </w:p>
    <w:p w14:paraId="22168C9E" w14:textId="604BF13C" w:rsidR="002B40EE" w:rsidRPr="00E220CA" w:rsidRDefault="00E220CA" w:rsidP="00E220CA">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sidR="002B40EE" w:rsidRPr="00E220CA">
        <w:rPr>
          <w:rFonts w:ascii="Times New Roman" w:eastAsia="Times New Roman" w:hAnsi="Times New Roman" w:cs="Times New Roman"/>
          <w:color w:val="000000" w:themeColor="text1"/>
          <w:sz w:val="24"/>
          <w:szCs w:val="24"/>
          <w:lang w:eastAsia="ar-SA"/>
        </w:rPr>
        <w:t xml:space="preserve">3.2) </w:t>
      </w:r>
      <w:r w:rsidR="00931FE2">
        <w:rPr>
          <w:rFonts w:ascii="Times New Roman" w:eastAsia="Times New Roman" w:hAnsi="Times New Roman" w:cs="Times New Roman"/>
          <w:color w:val="000000" w:themeColor="text1"/>
          <w:sz w:val="24"/>
          <w:szCs w:val="24"/>
          <w:lang w:eastAsia="ar-SA"/>
        </w:rPr>
        <w:t>Yüklenici</w:t>
      </w:r>
      <w:r w:rsidR="002B40EE" w:rsidRPr="00E220CA">
        <w:rPr>
          <w:rFonts w:ascii="Times New Roman" w:eastAsia="Times New Roman" w:hAnsi="Times New Roman" w:cs="Times New Roman"/>
          <w:color w:val="000000" w:themeColor="text1"/>
          <w:sz w:val="24"/>
          <w:szCs w:val="24"/>
          <w:lang w:eastAsia="ar-SA"/>
        </w:rPr>
        <w:t xml:space="preserve"> (tüzel kişi olması halinde, anonim şirket ve kooperatiflerde yönetim kurulu üyeleri, diğer tüzel kişilerde ise tüm ortakları ve bu tüzel kişilikleri temsil ve ilzama yetkili kişiler) </w:t>
      </w:r>
      <w:proofErr w:type="gramStart"/>
      <w:r w:rsidR="002B40EE" w:rsidRPr="00E220CA">
        <w:rPr>
          <w:rFonts w:ascii="Times New Roman" w:eastAsia="Times New Roman" w:hAnsi="Times New Roman" w:cs="Times New Roman"/>
          <w:color w:val="000000" w:themeColor="text1"/>
          <w:sz w:val="24"/>
          <w:szCs w:val="24"/>
          <w:lang w:eastAsia="ar-SA"/>
        </w:rPr>
        <w:t>26/09/2004</w:t>
      </w:r>
      <w:proofErr w:type="gramEnd"/>
      <w:r w:rsidR="002B40EE" w:rsidRPr="00E220CA">
        <w:rPr>
          <w:rFonts w:ascii="Times New Roman" w:eastAsia="Times New Roman" w:hAnsi="Times New Roman" w:cs="Times New Roman"/>
          <w:color w:val="000000" w:themeColor="text1"/>
          <w:sz w:val="24"/>
          <w:szCs w:val="24"/>
          <w:lang w:eastAsia="ar-SA"/>
        </w:rPr>
        <w:t xml:space="preserve"> tarihli ve 5237 sayılı Türk Ceza Kanunu’nun 53’üncü maddesinde belirtilen süreler geçmiş ve affa uğramış veya hükmün açıklanmasının geri bırakılmasına karar verilmiş olsa bile;</w:t>
      </w:r>
    </w:p>
    <w:p w14:paraId="3B1CAA64" w14:textId="2CC3BC01" w:rsidR="002B40EE" w:rsidRPr="00E220CA" w:rsidRDefault="002B40EE" w:rsidP="00E220CA">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E220CA">
        <w:rPr>
          <w:rFonts w:ascii="Times New Roman" w:eastAsia="Times New Roman" w:hAnsi="Times New Roman" w:cs="Times New Roman"/>
          <w:color w:val="000000" w:themeColor="text1"/>
          <w:sz w:val="24"/>
          <w:szCs w:val="24"/>
          <w:lang w:eastAsia="ar-SA"/>
        </w:rPr>
        <w:tab/>
      </w:r>
      <w:r w:rsidR="00E220CA">
        <w:rPr>
          <w:rFonts w:ascii="Times New Roman" w:eastAsia="Times New Roman" w:hAnsi="Times New Roman" w:cs="Times New Roman"/>
          <w:color w:val="000000" w:themeColor="text1"/>
          <w:sz w:val="24"/>
          <w:szCs w:val="24"/>
          <w:lang w:eastAsia="ar-SA"/>
        </w:rPr>
        <w:tab/>
      </w:r>
      <w:r w:rsidRPr="00E220CA">
        <w:rPr>
          <w:rFonts w:ascii="Times New Roman" w:eastAsia="Times New Roman" w:hAnsi="Times New Roman" w:cs="Times New Roman"/>
          <w:color w:val="000000" w:themeColor="text1"/>
          <w:sz w:val="24"/>
          <w:szCs w:val="24"/>
          <w:lang w:eastAsia="ar-SA"/>
        </w:rPr>
        <w:t>3.2.1</w:t>
      </w:r>
      <w:proofErr w:type="gramStart"/>
      <w:r w:rsidRPr="00E220CA">
        <w:rPr>
          <w:rFonts w:ascii="Times New Roman" w:eastAsia="Times New Roman" w:hAnsi="Times New Roman" w:cs="Times New Roman"/>
          <w:color w:val="000000" w:themeColor="text1"/>
          <w:sz w:val="24"/>
          <w:szCs w:val="24"/>
          <w:lang w:eastAsia="ar-SA"/>
        </w:rPr>
        <w:t>)</w:t>
      </w:r>
      <w:proofErr w:type="gramEnd"/>
      <w:r w:rsidRPr="00E220CA">
        <w:rPr>
          <w:rFonts w:ascii="Times New Roman" w:eastAsia="Times New Roman" w:hAnsi="Times New Roman" w:cs="Times New Roman"/>
          <w:color w:val="000000" w:themeColor="text1"/>
          <w:sz w:val="24"/>
          <w:szCs w:val="24"/>
          <w:lang w:eastAsia="ar-SA"/>
        </w:rPr>
        <w:t xml:space="preserv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 varlığı değerlerini aklama veya kaçakçılık suçlarından mahkûm olmamak,</w:t>
      </w:r>
    </w:p>
    <w:p w14:paraId="7FA9B345" w14:textId="52233C0E" w:rsidR="002B40EE" w:rsidRPr="00E220CA" w:rsidRDefault="00931FE2" w:rsidP="00E220CA">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sidR="002B40EE" w:rsidRPr="00E220CA">
        <w:rPr>
          <w:rFonts w:ascii="Times New Roman" w:eastAsia="Times New Roman" w:hAnsi="Times New Roman" w:cs="Times New Roman"/>
          <w:color w:val="000000" w:themeColor="text1"/>
          <w:sz w:val="24"/>
          <w:szCs w:val="24"/>
          <w:lang w:eastAsia="ar-SA"/>
        </w:rPr>
        <w:t>3.2.2</w:t>
      </w:r>
      <w:proofErr w:type="gramStart"/>
      <w:r w:rsidR="002B40EE" w:rsidRPr="00E220CA">
        <w:rPr>
          <w:rFonts w:ascii="Times New Roman" w:eastAsia="Times New Roman" w:hAnsi="Times New Roman" w:cs="Times New Roman"/>
          <w:color w:val="000000" w:themeColor="text1"/>
          <w:sz w:val="24"/>
          <w:szCs w:val="24"/>
          <w:lang w:eastAsia="ar-SA"/>
        </w:rPr>
        <w:t>)</w:t>
      </w:r>
      <w:proofErr w:type="gramEnd"/>
      <w:r w:rsidR="002B40EE" w:rsidRPr="00E220CA">
        <w:rPr>
          <w:rFonts w:ascii="Times New Roman" w:eastAsia="Times New Roman" w:hAnsi="Times New Roman" w:cs="Times New Roman"/>
          <w:color w:val="000000" w:themeColor="text1"/>
          <w:sz w:val="24"/>
          <w:szCs w:val="24"/>
          <w:lang w:eastAsia="ar-SA"/>
        </w:rPr>
        <w:t xml:space="preserve"> Türk Ceza Kanunu’nun 81, 102, 103, 104, 105, 109, 179/3, 188, 190, 191, 226 ve 227’nci maddelerindeki suçlardan hüküm giymemiş olmak veya devam etmekte olan bir kovuşturması bulunmamak ya da kovuşturması uzlaşmayla neticelenmemiş olmak,</w:t>
      </w:r>
    </w:p>
    <w:p w14:paraId="7DC33915" w14:textId="2C0A0D33" w:rsidR="002B40EE" w:rsidRPr="00E220CA" w:rsidRDefault="00931FE2" w:rsidP="00E220CA">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sidR="002B40EE" w:rsidRPr="00E220CA">
        <w:rPr>
          <w:rFonts w:ascii="Times New Roman" w:eastAsia="Times New Roman" w:hAnsi="Times New Roman" w:cs="Times New Roman"/>
          <w:color w:val="000000" w:themeColor="text1"/>
          <w:sz w:val="24"/>
          <w:szCs w:val="24"/>
          <w:lang w:eastAsia="ar-SA"/>
        </w:rPr>
        <w:t>3.2.3</w:t>
      </w:r>
      <w:proofErr w:type="gramStart"/>
      <w:r w:rsidR="002B40EE" w:rsidRPr="00E220CA">
        <w:rPr>
          <w:rFonts w:ascii="Times New Roman" w:eastAsia="Times New Roman" w:hAnsi="Times New Roman" w:cs="Times New Roman"/>
          <w:color w:val="000000" w:themeColor="text1"/>
          <w:sz w:val="24"/>
          <w:szCs w:val="24"/>
          <w:lang w:eastAsia="ar-SA"/>
        </w:rPr>
        <w:t>)</w:t>
      </w:r>
      <w:proofErr w:type="gramEnd"/>
      <w:r w:rsidR="002B40EE" w:rsidRPr="00E220CA">
        <w:rPr>
          <w:rFonts w:ascii="Times New Roman" w:eastAsia="Times New Roman" w:hAnsi="Times New Roman" w:cs="Times New Roman"/>
          <w:color w:val="000000" w:themeColor="text1"/>
          <w:sz w:val="24"/>
          <w:szCs w:val="24"/>
          <w:lang w:eastAsia="ar-SA"/>
        </w:rPr>
        <w:t xml:space="preserve"> Terör örgütlerine veya Milli Güvenlik Kurulunca devletin milli güvenliğine karşı faaliyette bulunduğuna karar verilen yapı, oluşum veya gruplara üyeliği, mensubiyeti, </w:t>
      </w:r>
      <w:proofErr w:type="spellStart"/>
      <w:r w:rsidR="002B40EE" w:rsidRPr="00E220CA">
        <w:rPr>
          <w:rFonts w:ascii="Times New Roman" w:eastAsia="Times New Roman" w:hAnsi="Times New Roman" w:cs="Times New Roman"/>
          <w:color w:val="000000" w:themeColor="text1"/>
          <w:sz w:val="24"/>
          <w:szCs w:val="24"/>
          <w:lang w:eastAsia="ar-SA"/>
        </w:rPr>
        <w:t>iltisakı</w:t>
      </w:r>
      <w:proofErr w:type="spellEnd"/>
      <w:r w:rsidR="002B40EE" w:rsidRPr="00E220CA">
        <w:rPr>
          <w:rFonts w:ascii="Times New Roman" w:eastAsia="Times New Roman" w:hAnsi="Times New Roman" w:cs="Times New Roman"/>
          <w:color w:val="000000" w:themeColor="text1"/>
          <w:sz w:val="24"/>
          <w:szCs w:val="24"/>
          <w:lang w:eastAsia="ar-SA"/>
        </w:rPr>
        <w:t xml:space="preserve"> veya irtibatı bulunmamak şartların</w:t>
      </w:r>
      <w:r>
        <w:rPr>
          <w:rFonts w:ascii="Times New Roman" w:eastAsia="Times New Roman" w:hAnsi="Times New Roman" w:cs="Times New Roman"/>
          <w:color w:val="000000" w:themeColor="text1"/>
          <w:sz w:val="24"/>
          <w:szCs w:val="24"/>
          <w:lang w:eastAsia="ar-SA"/>
        </w:rPr>
        <w:t>ı</w:t>
      </w:r>
      <w:r w:rsidR="002B40EE" w:rsidRPr="00E220CA">
        <w:rPr>
          <w:rFonts w:ascii="Times New Roman" w:eastAsia="Times New Roman" w:hAnsi="Times New Roman" w:cs="Times New Roman"/>
          <w:color w:val="000000" w:themeColor="text1"/>
          <w:sz w:val="24"/>
          <w:szCs w:val="24"/>
          <w:lang w:eastAsia="ar-SA"/>
        </w:rPr>
        <w:t xml:space="preserve"> haiz olması zorunludur.</w:t>
      </w:r>
    </w:p>
    <w:p w14:paraId="3C9A070E" w14:textId="4955EA38" w:rsidR="002B40EE" w:rsidRPr="00E220CA" w:rsidRDefault="00931FE2" w:rsidP="00E220CA">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sidR="002B40EE" w:rsidRPr="00E220CA">
        <w:rPr>
          <w:rFonts w:ascii="Times New Roman" w:eastAsia="Times New Roman" w:hAnsi="Times New Roman" w:cs="Times New Roman"/>
          <w:color w:val="000000" w:themeColor="text1"/>
          <w:sz w:val="24"/>
          <w:szCs w:val="24"/>
          <w:lang w:eastAsia="ar-SA"/>
        </w:rPr>
        <w:t>3.3)</w:t>
      </w:r>
      <w:r w:rsidR="00D64A52">
        <w:rPr>
          <w:rFonts w:ascii="Times New Roman" w:eastAsia="Times New Roman" w:hAnsi="Times New Roman" w:cs="Times New Roman"/>
          <w:color w:val="000000" w:themeColor="text1"/>
          <w:sz w:val="24"/>
          <w:szCs w:val="24"/>
          <w:lang w:eastAsia="ar-SA"/>
        </w:rPr>
        <w:t xml:space="preserve"> </w:t>
      </w:r>
      <w:r w:rsidR="002B40EE" w:rsidRPr="00E220CA">
        <w:rPr>
          <w:rFonts w:ascii="Times New Roman" w:eastAsia="Times New Roman" w:hAnsi="Times New Roman" w:cs="Times New Roman"/>
          <w:color w:val="000000" w:themeColor="text1"/>
          <w:sz w:val="24"/>
          <w:szCs w:val="24"/>
          <w:lang w:eastAsia="ar-SA"/>
        </w:rPr>
        <w:t>Öğrencilerin oturarak, (Araçlarda hiçbir suretle ayakta öğrenci</w:t>
      </w:r>
      <w:r w:rsidR="00520EA9" w:rsidRPr="00E220CA">
        <w:rPr>
          <w:rFonts w:ascii="Times New Roman" w:eastAsia="Times New Roman" w:hAnsi="Times New Roman" w:cs="Times New Roman"/>
          <w:color w:val="000000" w:themeColor="text1"/>
          <w:sz w:val="24"/>
          <w:szCs w:val="24"/>
          <w:lang w:eastAsia="ar-SA"/>
        </w:rPr>
        <w:t xml:space="preserve"> taşınmayacaktır.</w:t>
      </w:r>
      <w:r w:rsidR="002B40EE" w:rsidRPr="00E220CA">
        <w:rPr>
          <w:rFonts w:ascii="Times New Roman" w:eastAsia="Times New Roman" w:hAnsi="Times New Roman" w:cs="Times New Roman"/>
          <w:color w:val="000000" w:themeColor="text1"/>
          <w:sz w:val="24"/>
          <w:szCs w:val="24"/>
          <w:lang w:eastAsia="ar-SA"/>
        </w:rPr>
        <w:t>) güvenli ve rahat bir yolculuk yapmalarını sağlayacak tedbirleri alarak, taahhüt ettiği yere kadar valiliklerce belirlenecek taşıma merkezi okul açılış ve kapanış saatlerine göre idarece belirlenen azami sür</w:t>
      </w:r>
      <w:r w:rsidR="00D64A52">
        <w:rPr>
          <w:rFonts w:ascii="Times New Roman" w:eastAsia="Times New Roman" w:hAnsi="Times New Roman" w:cs="Times New Roman"/>
          <w:color w:val="000000" w:themeColor="text1"/>
          <w:sz w:val="24"/>
          <w:szCs w:val="24"/>
          <w:lang w:eastAsia="ar-SA"/>
        </w:rPr>
        <w:t xml:space="preserve">elere uymak suretiyle taşımakla yükümlüdür. </w:t>
      </w:r>
    </w:p>
    <w:p w14:paraId="2A407A51" w14:textId="72D012E3" w:rsidR="002B40EE" w:rsidRPr="00E220CA" w:rsidRDefault="002B40EE" w:rsidP="00E220CA">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E220CA">
        <w:rPr>
          <w:rFonts w:ascii="Times New Roman" w:eastAsia="Times New Roman" w:hAnsi="Times New Roman" w:cs="Times New Roman"/>
          <w:color w:val="000000" w:themeColor="text1"/>
          <w:sz w:val="24"/>
          <w:szCs w:val="24"/>
          <w:lang w:eastAsia="ar-SA"/>
        </w:rPr>
        <w:t xml:space="preserve"> </w:t>
      </w:r>
      <w:r w:rsidR="00931FE2">
        <w:rPr>
          <w:rFonts w:ascii="Times New Roman" w:eastAsia="Times New Roman" w:hAnsi="Times New Roman" w:cs="Times New Roman"/>
          <w:color w:val="000000" w:themeColor="text1"/>
          <w:sz w:val="24"/>
          <w:szCs w:val="24"/>
          <w:lang w:eastAsia="ar-SA"/>
        </w:rPr>
        <w:tab/>
      </w:r>
      <w:r w:rsidR="00931FE2">
        <w:rPr>
          <w:rFonts w:ascii="Times New Roman" w:eastAsia="Times New Roman" w:hAnsi="Times New Roman" w:cs="Times New Roman"/>
          <w:color w:val="000000" w:themeColor="text1"/>
          <w:sz w:val="24"/>
          <w:szCs w:val="24"/>
          <w:lang w:eastAsia="ar-SA"/>
        </w:rPr>
        <w:tab/>
      </w:r>
      <w:r w:rsidRPr="00E220CA">
        <w:rPr>
          <w:rFonts w:ascii="Times New Roman" w:eastAsia="Times New Roman" w:hAnsi="Times New Roman" w:cs="Times New Roman"/>
          <w:color w:val="000000" w:themeColor="text1"/>
          <w:sz w:val="24"/>
          <w:szCs w:val="24"/>
          <w:lang w:eastAsia="ar-SA"/>
        </w:rPr>
        <w:t>3.4) Yüklenici, hizmet akdine tabi olarak yanında çalışan sürücü</w:t>
      </w:r>
      <w:r w:rsidR="00520EA9" w:rsidRPr="00E220CA">
        <w:rPr>
          <w:rFonts w:ascii="Times New Roman" w:eastAsia="Times New Roman" w:hAnsi="Times New Roman" w:cs="Times New Roman"/>
          <w:color w:val="000000" w:themeColor="text1"/>
          <w:sz w:val="24"/>
          <w:szCs w:val="24"/>
          <w:lang w:eastAsia="ar-SA"/>
        </w:rPr>
        <w:t>nün</w:t>
      </w:r>
      <w:r w:rsidRPr="00E220CA">
        <w:rPr>
          <w:rFonts w:ascii="Times New Roman" w:eastAsia="Times New Roman" w:hAnsi="Times New Roman" w:cs="Times New Roman"/>
          <w:color w:val="000000" w:themeColor="text1"/>
          <w:sz w:val="24"/>
          <w:szCs w:val="24"/>
          <w:lang w:eastAsia="ar-SA"/>
        </w:rPr>
        <w:t xml:space="preserve"> sosyal güvenlik yönünden sigorta işlemlerini yaptırmakla yükümlüdür. </w:t>
      </w:r>
    </w:p>
    <w:p w14:paraId="74ACFDE8" w14:textId="379BA211" w:rsidR="002B40EE" w:rsidRPr="00E220CA" w:rsidRDefault="002B40EE" w:rsidP="00E220CA">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E220CA">
        <w:rPr>
          <w:rFonts w:ascii="Times New Roman" w:eastAsia="Times New Roman" w:hAnsi="Times New Roman" w:cs="Times New Roman"/>
          <w:color w:val="000000" w:themeColor="text1"/>
          <w:sz w:val="24"/>
          <w:szCs w:val="24"/>
          <w:lang w:eastAsia="ar-SA"/>
        </w:rPr>
        <w:t xml:space="preserve"> </w:t>
      </w:r>
      <w:r w:rsidR="00931FE2">
        <w:rPr>
          <w:rFonts w:ascii="Times New Roman" w:eastAsia="Times New Roman" w:hAnsi="Times New Roman" w:cs="Times New Roman"/>
          <w:color w:val="000000" w:themeColor="text1"/>
          <w:sz w:val="24"/>
          <w:szCs w:val="24"/>
          <w:lang w:eastAsia="ar-SA"/>
        </w:rPr>
        <w:tab/>
      </w:r>
      <w:r w:rsidR="00931FE2">
        <w:rPr>
          <w:rFonts w:ascii="Times New Roman" w:eastAsia="Times New Roman" w:hAnsi="Times New Roman" w:cs="Times New Roman"/>
          <w:color w:val="000000" w:themeColor="text1"/>
          <w:sz w:val="24"/>
          <w:szCs w:val="24"/>
          <w:lang w:eastAsia="ar-SA"/>
        </w:rPr>
        <w:tab/>
      </w:r>
      <w:r w:rsidRPr="00E220CA">
        <w:rPr>
          <w:rFonts w:ascii="Times New Roman" w:eastAsia="Times New Roman" w:hAnsi="Times New Roman" w:cs="Times New Roman"/>
          <w:color w:val="000000" w:themeColor="text1"/>
          <w:sz w:val="24"/>
          <w:szCs w:val="24"/>
          <w:lang w:eastAsia="ar-SA"/>
        </w:rPr>
        <w:t>3.5) Eğitim-öğretim yı</w:t>
      </w:r>
      <w:r w:rsidR="00515D65" w:rsidRPr="00E220CA">
        <w:rPr>
          <w:rFonts w:ascii="Times New Roman" w:eastAsia="Times New Roman" w:hAnsi="Times New Roman" w:cs="Times New Roman"/>
          <w:color w:val="000000" w:themeColor="text1"/>
          <w:sz w:val="24"/>
          <w:szCs w:val="24"/>
          <w:lang w:eastAsia="ar-SA"/>
        </w:rPr>
        <w:t xml:space="preserve">lında çalıştıracakları sürücünün </w:t>
      </w:r>
      <w:r w:rsidRPr="00E220CA">
        <w:rPr>
          <w:rFonts w:ascii="Times New Roman" w:eastAsia="Times New Roman" w:hAnsi="Times New Roman" w:cs="Times New Roman"/>
          <w:color w:val="000000" w:themeColor="text1"/>
          <w:sz w:val="24"/>
          <w:szCs w:val="24"/>
          <w:lang w:eastAsia="ar-SA"/>
        </w:rPr>
        <w:t>T.C. kimlik numarası, adı-soyadı,  telefon ve iletişim bilgileri ile araçların plakalarını ve her türlü değişiklikleri 5 (beş) iş günü içinde belgeleri ile birlikte yazılı olarak okul yönetimine bildirmekle yükümlüdür.</w:t>
      </w:r>
    </w:p>
    <w:p w14:paraId="28A03A9F" w14:textId="68A5342D" w:rsidR="002B40EE" w:rsidRPr="00E220CA" w:rsidRDefault="00931FE2" w:rsidP="00E220CA">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lastRenderedPageBreak/>
        <w:tab/>
      </w:r>
      <w:r>
        <w:rPr>
          <w:rFonts w:ascii="Times New Roman" w:eastAsia="Times New Roman" w:hAnsi="Times New Roman" w:cs="Times New Roman"/>
          <w:color w:val="000000" w:themeColor="text1"/>
          <w:sz w:val="24"/>
          <w:szCs w:val="24"/>
          <w:lang w:eastAsia="ar-SA"/>
        </w:rPr>
        <w:tab/>
      </w:r>
      <w:r w:rsidR="002B40EE" w:rsidRPr="00E220CA">
        <w:rPr>
          <w:rFonts w:ascii="Times New Roman" w:eastAsia="Times New Roman" w:hAnsi="Times New Roman" w:cs="Times New Roman"/>
          <w:color w:val="000000" w:themeColor="text1"/>
          <w:sz w:val="24"/>
          <w:szCs w:val="24"/>
          <w:lang w:eastAsia="ar-SA"/>
        </w:rPr>
        <w:t>3.6) Taşımalı eğitim araçlarındaki araç takip sistemi verilerini, istenmesi halinde idare, taşıma merkezi okul müdürlüğü, kolluk birimleri ve velilerle paylaşmakla yükümlüdürler.</w:t>
      </w:r>
    </w:p>
    <w:p w14:paraId="25F5BABB" w14:textId="24CF7F8F" w:rsidR="002B40EE" w:rsidRPr="00E220CA" w:rsidRDefault="002B40EE" w:rsidP="00E220CA">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E220CA">
        <w:rPr>
          <w:rFonts w:ascii="Times New Roman" w:eastAsia="Times New Roman" w:hAnsi="Times New Roman" w:cs="Times New Roman"/>
          <w:color w:val="000000" w:themeColor="text1"/>
          <w:sz w:val="24"/>
          <w:szCs w:val="24"/>
          <w:lang w:eastAsia="ar-SA"/>
        </w:rPr>
        <w:t xml:space="preserve">          </w:t>
      </w:r>
      <w:r w:rsidR="00931FE2">
        <w:rPr>
          <w:rFonts w:ascii="Times New Roman" w:eastAsia="Times New Roman" w:hAnsi="Times New Roman" w:cs="Times New Roman"/>
          <w:color w:val="000000" w:themeColor="text1"/>
          <w:sz w:val="24"/>
          <w:szCs w:val="24"/>
          <w:lang w:eastAsia="ar-SA"/>
        </w:rPr>
        <w:tab/>
      </w:r>
      <w:r w:rsidRPr="00E220CA">
        <w:rPr>
          <w:rFonts w:ascii="Times New Roman" w:eastAsia="Times New Roman" w:hAnsi="Times New Roman" w:cs="Times New Roman"/>
          <w:color w:val="000000" w:themeColor="text1"/>
          <w:sz w:val="24"/>
          <w:szCs w:val="24"/>
          <w:lang w:eastAsia="ar-SA"/>
        </w:rPr>
        <w:t>3.7) Yüklenici; iş kanunu, işçi sağlığı ve iş güvenliği tüzüğü hükümlerine göre sürücü</w:t>
      </w:r>
      <w:r w:rsidR="00922C29" w:rsidRPr="00E220CA">
        <w:rPr>
          <w:rFonts w:ascii="Times New Roman" w:eastAsia="Times New Roman" w:hAnsi="Times New Roman" w:cs="Times New Roman"/>
          <w:color w:val="000000" w:themeColor="text1"/>
          <w:sz w:val="24"/>
          <w:szCs w:val="24"/>
          <w:lang w:eastAsia="ar-SA"/>
        </w:rPr>
        <w:t xml:space="preserve">nün </w:t>
      </w:r>
      <w:r w:rsidRPr="00E220CA">
        <w:rPr>
          <w:rFonts w:ascii="Times New Roman" w:eastAsia="Times New Roman" w:hAnsi="Times New Roman" w:cs="Times New Roman"/>
          <w:color w:val="000000" w:themeColor="text1"/>
          <w:sz w:val="24"/>
          <w:szCs w:val="24"/>
          <w:lang w:eastAsia="ar-SA"/>
        </w:rPr>
        <w:t>sağlığını korumak ve her türlü sağlık tedbirlerini almak zorundadır. SGK mevzuatı kapsamındaki işçi alımı, çıkarılması, kaçak işçi çalıştırılmaması, bildirimlerin zamanında yapılması, ücretlerin ödenmesi gibi tüm konularda sorumluluk yükleniciye ait olacaktır.</w:t>
      </w:r>
    </w:p>
    <w:p w14:paraId="5F097106" w14:textId="75FC54B7" w:rsidR="002B40EE" w:rsidRPr="00E220CA" w:rsidRDefault="002B40EE" w:rsidP="00E220CA">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E220CA">
        <w:rPr>
          <w:rFonts w:ascii="Times New Roman" w:eastAsia="Times New Roman" w:hAnsi="Times New Roman" w:cs="Times New Roman"/>
          <w:color w:val="000000" w:themeColor="text1"/>
          <w:sz w:val="24"/>
          <w:szCs w:val="24"/>
          <w:lang w:eastAsia="ar-SA"/>
        </w:rPr>
        <w:t xml:space="preserve">          </w:t>
      </w:r>
      <w:r w:rsidR="00931FE2">
        <w:rPr>
          <w:rFonts w:ascii="Times New Roman" w:eastAsia="Times New Roman" w:hAnsi="Times New Roman" w:cs="Times New Roman"/>
          <w:color w:val="000000" w:themeColor="text1"/>
          <w:sz w:val="24"/>
          <w:szCs w:val="24"/>
          <w:lang w:eastAsia="ar-SA"/>
        </w:rPr>
        <w:tab/>
      </w:r>
      <w:r w:rsidRPr="00E220CA">
        <w:rPr>
          <w:rFonts w:ascii="Times New Roman" w:eastAsia="Times New Roman" w:hAnsi="Times New Roman" w:cs="Times New Roman"/>
          <w:color w:val="000000" w:themeColor="text1"/>
          <w:sz w:val="24"/>
          <w:szCs w:val="24"/>
          <w:lang w:eastAsia="ar-SA"/>
        </w:rPr>
        <w:t xml:space="preserve">3.8) Yüklenici; yapacağı hizmetler ve çalıştıracağı personel ile ilgili olarak 20.06.2012 tarihli ve 28339 sayı ile Resmî </w:t>
      </w:r>
      <w:proofErr w:type="spellStart"/>
      <w:r w:rsidRPr="00E220CA">
        <w:rPr>
          <w:rFonts w:ascii="Times New Roman" w:eastAsia="Times New Roman" w:hAnsi="Times New Roman" w:cs="Times New Roman"/>
          <w:color w:val="000000" w:themeColor="text1"/>
          <w:sz w:val="24"/>
          <w:szCs w:val="24"/>
          <w:lang w:eastAsia="ar-SA"/>
        </w:rPr>
        <w:t>Gazete’de</w:t>
      </w:r>
      <w:proofErr w:type="spellEnd"/>
      <w:r w:rsidRPr="00E220CA">
        <w:rPr>
          <w:rFonts w:ascii="Times New Roman" w:eastAsia="Times New Roman" w:hAnsi="Times New Roman" w:cs="Times New Roman"/>
          <w:color w:val="000000" w:themeColor="text1"/>
          <w:sz w:val="24"/>
          <w:szCs w:val="24"/>
          <w:lang w:eastAsia="ar-SA"/>
        </w:rPr>
        <w:t xml:space="preserve"> yayımlanan 6331 Sayılı İş Sağlığı </w:t>
      </w:r>
      <w:r w:rsidR="00A907D1">
        <w:rPr>
          <w:rFonts w:ascii="Times New Roman" w:eastAsia="Times New Roman" w:hAnsi="Times New Roman" w:cs="Times New Roman"/>
          <w:color w:val="000000" w:themeColor="text1"/>
          <w:sz w:val="24"/>
          <w:szCs w:val="24"/>
          <w:lang w:eastAsia="ar-SA"/>
        </w:rPr>
        <w:t>v</w:t>
      </w:r>
      <w:r w:rsidRPr="00E220CA">
        <w:rPr>
          <w:rFonts w:ascii="Times New Roman" w:eastAsia="Times New Roman" w:hAnsi="Times New Roman" w:cs="Times New Roman"/>
          <w:color w:val="000000" w:themeColor="text1"/>
          <w:sz w:val="24"/>
          <w:szCs w:val="24"/>
          <w:lang w:eastAsia="ar-SA"/>
        </w:rPr>
        <w:t>e Güvenliği Kanunu ve diğer ilgili mevzuat hükümleri doğrultusunda işveren adına önlemlerin alınmasından sorumlu olacaktır.</w:t>
      </w:r>
    </w:p>
    <w:p w14:paraId="5F37EC6D" w14:textId="0830987D" w:rsidR="002B40EE" w:rsidRPr="00014321" w:rsidRDefault="002B40EE" w:rsidP="00E220CA">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014321">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color w:val="000000" w:themeColor="text1"/>
          <w:sz w:val="24"/>
          <w:szCs w:val="24"/>
          <w:lang w:eastAsia="ar-SA"/>
        </w:rPr>
        <w:t xml:space="preserve"> </w:t>
      </w:r>
      <w:r w:rsidR="00931FE2">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3</w:t>
      </w:r>
      <w:r w:rsidRPr="00014321">
        <w:rPr>
          <w:rFonts w:ascii="Times New Roman" w:eastAsia="Times New Roman" w:hAnsi="Times New Roman" w:cs="Times New Roman"/>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9</w:t>
      </w:r>
      <w:r w:rsidRPr="00014321">
        <w:rPr>
          <w:rFonts w:ascii="Times New Roman" w:eastAsia="Times New Roman" w:hAnsi="Times New Roman" w:cs="Times New Roman"/>
          <w:color w:val="000000" w:themeColor="text1"/>
          <w:sz w:val="24"/>
          <w:szCs w:val="24"/>
          <w:lang w:eastAsia="ar-SA"/>
        </w:rPr>
        <w:t xml:space="preserve">) Hizmetin ifası esnasında ihmal, dikkatsizlik, tedbirsizlik, ehliyetsiz sürücü çalıştırmaktan veya bir başka nedenden dolayı meydana gelecek kazalardan yüklenici sorumludur. Ayrıca, kaza dâhil herhangi bir nedenle üçüncü şahıslara karşı doğabilecek maddi veya manevi sorumluluk yükleniciye aittir. </w:t>
      </w:r>
    </w:p>
    <w:p w14:paraId="6D4871A7" w14:textId="57E8493F" w:rsidR="002B40EE" w:rsidRPr="007F40AA" w:rsidRDefault="002B40EE" w:rsidP="00E220CA">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014321">
        <w:rPr>
          <w:rFonts w:ascii="Times New Roman" w:eastAsia="Times New Roman" w:hAnsi="Times New Roman" w:cs="Times New Roman"/>
          <w:color w:val="000000" w:themeColor="text1"/>
          <w:sz w:val="24"/>
          <w:szCs w:val="24"/>
          <w:lang w:eastAsia="ar-SA"/>
        </w:rPr>
        <w:t xml:space="preserve">       </w:t>
      </w:r>
      <w:r w:rsidR="00931FE2">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3</w:t>
      </w:r>
      <w:r w:rsidRPr="00014321">
        <w:rPr>
          <w:rFonts w:ascii="Times New Roman" w:eastAsia="Times New Roman" w:hAnsi="Times New Roman" w:cs="Times New Roman"/>
          <w:color w:val="000000" w:themeColor="text1"/>
          <w:sz w:val="24"/>
          <w:szCs w:val="24"/>
          <w:lang w:eastAsia="ar-SA"/>
        </w:rPr>
        <w:t>.1</w:t>
      </w:r>
      <w:r w:rsidR="00A907D1">
        <w:rPr>
          <w:rFonts w:ascii="Times New Roman" w:eastAsia="Times New Roman" w:hAnsi="Times New Roman" w:cs="Times New Roman"/>
          <w:color w:val="000000" w:themeColor="text1"/>
          <w:sz w:val="24"/>
          <w:szCs w:val="24"/>
          <w:lang w:eastAsia="ar-SA"/>
        </w:rPr>
        <w:t>0</w:t>
      </w:r>
      <w:r w:rsidRPr="00014321">
        <w:rPr>
          <w:rFonts w:ascii="Times New Roman" w:eastAsia="Times New Roman" w:hAnsi="Times New Roman" w:cs="Times New Roman"/>
          <w:color w:val="000000" w:themeColor="text1"/>
          <w:sz w:val="24"/>
          <w:szCs w:val="24"/>
          <w:lang w:eastAsia="ar-SA"/>
        </w:rPr>
        <w:t xml:space="preserve">) </w:t>
      </w:r>
      <w:r w:rsidRPr="00E220CA">
        <w:rPr>
          <w:rFonts w:ascii="Times New Roman" w:eastAsia="Times New Roman" w:hAnsi="Times New Roman" w:cs="Times New Roman"/>
          <w:color w:val="000000" w:themeColor="text1"/>
          <w:sz w:val="24"/>
          <w:szCs w:val="24"/>
          <w:lang w:eastAsia="ar-SA"/>
        </w:rPr>
        <w:t>T</w:t>
      </w:r>
      <w:r w:rsidRPr="00763144">
        <w:rPr>
          <w:rFonts w:ascii="Times New Roman" w:eastAsia="Times New Roman" w:hAnsi="Times New Roman" w:cs="Times New Roman"/>
          <w:color w:val="000000" w:themeColor="text1"/>
          <w:sz w:val="24"/>
          <w:szCs w:val="24"/>
          <w:lang w:eastAsia="ar-SA"/>
        </w:rPr>
        <w:t>aşımalı eğitim</w:t>
      </w:r>
      <w:r w:rsidRPr="00E220CA">
        <w:rPr>
          <w:rFonts w:ascii="Times New Roman" w:eastAsia="Times New Roman" w:hAnsi="Times New Roman" w:cs="Times New Roman"/>
          <w:color w:val="000000" w:themeColor="text1"/>
          <w:sz w:val="24"/>
          <w:szCs w:val="24"/>
          <w:lang w:eastAsia="ar-SA"/>
        </w:rPr>
        <w:t xml:space="preserve"> araçlarının</w:t>
      </w:r>
      <w:r w:rsidRPr="00763144">
        <w:rPr>
          <w:rFonts w:ascii="Times New Roman" w:eastAsia="Times New Roman" w:hAnsi="Times New Roman" w:cs="Times New Roman"/>
          <w:color w:val="000000" w:themeColor="text1"/>
          <w:sz w:val="24"/>
          <w:szCs w:val="24"/>
          <w:lang w:eastAsia="ar-SA"/>
        </w:rPr>
        <w:t xml:space="preserve"> sürücü</w:t>
      </w:r>
      <w:r w:rsidR="00E87837">
        <w:rPr>
          <w:rFonts w:ascii="Times New Roman" w:eastAsia="Times New Roman" w:hAnsi="Times New Roman" w:cs="Times New Roman"/>
          <w:color w:val="000000" w:themeColor="text1"/>
          <w:sz w:val="24"/>
          <w:szCs w:val="24"/>
          <w:lang w:eastAsia="ar-SA"/>
        </w:rPr>
        <w:t>sü</w:t>
      </w:r>
      <w:r w:rsidRPr="00763144">
        <w:rPr>
          <w:rFonts w:ascii="Times New Roman" w:eastAsia="Times New Roman" w:hAnsi="Times New Roman" w:cs="Times New Roman"/>
          <w:color w:val="000000" w:themeColor="text1"/>
          <w:sz w:val="24"/>
          <w:szCs w:val="24"/>
          <w:lang w:eastAsia="ar-SA"/>
        </w:rPr>
        <w:t>, taşıma merkezi okul müdürlüğünce düzenlenen puantaj cetvellerini</w:t>
      </w:r>
      <w:r>
        <w:rPr>
          <w:rFonts w:ascii="Times New Roman" w:eastAsia="Times New Roman" w:hAnsi="Times New Roman" w:cs="Times New Roman"/>
          <w:color w:val="000000" w:themeColor="text1"/>
          <w:sz w:val="24"/>
          <w:szCs w:val="24"/>
          <w:lang w:eastAsia="ar-SA"/>
        </w:rPr>
        <w:t xml:space="preserve"> günlük </w:t>
      </w:r>
      <w:r w:rsidRPr="00763144">
        <w:rPr>
          <w:rFonts w:ascii="Times New Roman" w:eastAsia="Times New Roman" w:hAnsi="Times New Roman" w:cs="Times New Roman"/>
          <w:color w:val="000000" w:themeColor="text1"/>
          <w:sz w:val="24"/>
          <w:szCs w:val="24"/>
          <w:lang w:eastAsia="ar-SA"/>
        </w:rPr>
        <w:t>düzenli olarak imzalamak mecburiyetindedir.</w:t>
      </w:r>
      <w:r w:rsidRPr="00014321">
        <w:rPr>
          <w:rFonts w:ascii="Times New Roman" w:eastAsia="Times New Roman" w:hAnsi="Times New Roman" w:cs="Times New Roman"/>
          <w:color w:val="000000" w:themeColor="text1"/>
          <w:sz w:val="24"/>
          <w:szCs w:val="24"/>
          <w:lang w:eastAsia="ar-SA"/>
        </w:rPr>
        <w:t xml:space="preserve"> </w:t>
      </w:r>
    </w:p>
    <w:p w14:paraId="354162FC" w14:textId="3E9A60AE" w:rsidR="002B40EE" w:rsidRPr="00014321" w:rsidRDefault="002B40EE" w:rsidP="00E220CA">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E220CA">
        <w:rPr>
          <w:rFonts w:ascii="Times New Roman" w:eastAsia="Times New Roman" w:hAnsi="Times New Roman" w:cs="Times New Roman"/>
          <w:color w:val="000000" w:themeColor="text1"/>
          <w:sz w:val="24"/>
          <w:szCs w:val="24"/>
          <w:lang w:eastAsia="ar-SA"/>
        </w:rPr>
        <w:t xml:space="preserve">       </w:t>
      </w:r>
      <w:r w:rsidR="00931FE2">
        <w:rPr>
          <w:rFonts w:ascii="Times New Roman" w:eastAsia="Times New Roman" w:hAnsi="Times New Roman" w:cs="Times New Roman"/>
          <w:color w:val="000000" w:themeColor="text1"/>
          <w:sz w:val="24"/>
          <w:szCs w:val="24"/>
          <w:lang w:eastAsia="ar-SA"/>
        </w:rPr>
        <w:tab/>
      </w:r>
      <w:r w:rsidRPr="00E220CA">
        <w:rPr>
          <w:rFonts w:ascii="Times New Roman" w:eastAsia="Times New Roman" w:hAnsi="Times New Roman" w:cs="Times New Roman"/>
          <w:color w:val="000000" w:themeColor="text1"/>
          <w:sz w:val="24"/>
          <w:szCs w:val="24"/>
          <w:lang w:eastAsia="ar-SA"/>
        </w:rPr>
        <w:t>3.1</w:t>
      </w:r>
      <w:r w:rsidR="00A907D1">
        <w:rPr>
          <w:rFonts w:ascii="Times New Roman" w:eastAsia="Times New Roman" w:hAnsi="Times New Roman" w:cs="Times New Roman"/>
          <w:color w:val="000000" w:themeColor="text1"/>
          <w:sz w:val="24"/>
          <w:szCs w:val="24"/>
          <w:lang w:eastAsia="ar-SA"/>
        </w:rPr>
        <w:t>1</w:t>
      </w:r>
      <w:r w:rsidRPr="00E220CA">
        <w:rPr>
          <w:rFonts w:ascii="Times New Roman" w:eastAsia="Times New Roman" w:hAnsi="Times New Roman" w:cs="Times New Roman"/>
          <w:color w:val="000000" w:themeColor="text1"/>
          <w:sz w:val="24"/>
          <w:szCs w:val="24"/>
          <w:lang w:eastAsia="ar-SA"/>
        </w:rPr>
        <w:t xml:space="preserve">) </w:t>
      </w:r>
      <w:r w:rsidR="00E87837">
        <w:rPr>
          <w:rFonts w:ascii="Times New Roman" w:eastAsia="Times New Roman" w:hAnsi="Times New Roman" w:cs="Times New Roman"/>
          <w:color w:val="000000" w:themeColor="text1"/>
          <w:sz w:val="24"/>
          <w:szCs w:val="24"/>
          <w:lang w:eastAsia="ar-SA"/>
        </w:rPr>
        <w:t>Yüklenici ve</w:t>
      </w:r>
      <w:r w:rsidRPr="00014321">
        <w:rPr>
          <w:rFonts w:ascii="Times New Roman" w:eastAsia="Times New Roman" w:hAnsi="Times New Roman" w:cs="Times New Roman"/>
          <w:color w:val="000000" w:themeColor="text1"/>
          <w:sz w:val="24"/>
          <w:szCs w:val="24"/>
          <w:lang w:eastAsia="ar-SA"/>
        </w:rPr>
        <w:t xml:space="preserve"> sürücü</w:t>
      </w:r>
      <w:r w:rsidRPr="00E220CA">
        <w:rPr>
          <w:rFonts w:ascii="Times New Roman" w:eastAsia="Times New Roman" w:hAnsi="Times New Roman" w:cs="Times New Roman"/>
          <w:color w:val="000000" w:themeColor="text1"/>
          <w:sz w:val="24"/>
          <w:szCs w:val="24"/>
          <w:lang w:eastAsia="ar-SA"/>
        </w:rPr>
        <w:t xml:space="preserve"> </w:t>
      </w:r>
      <w:r w:rsidRPr="00014321">
        <w:rPr>
          <w:rFonts w:ascii="Times New Roman" w:eastAsia="Times New Roman" w:hAnsi="Times New Roman" w:cs="Times New Roman"/>
          <w:color w:val="000000" w:themeColor="text1"/>
          <w:sz w:val="24"/>
          <w:szCs w:val="24"/>
          <w:lang w:eastAsia="ar-SA"/>
        </w:rPr>
        <w:t>taşıma merkezi okul yönetimine (müdür, müdür yardımcısı, nöbetçi öğretmen, öğretmen, memur, yardımcı hizmetli)</w:t>
      </w:r>
      <w:r>
        <w:rPr>
          <w:rFonts w:ascii="Times New Roman" w:eastAsia="Times New Roman" w:hAnsi="Times New Roman" w:cs="Times New Roman"/>
          <w:color w:val="000000" w:themeColor="text1"/>
          <w:sz w:val="24"/>
          <w:szCs w:val="24"/>
          <w:lang w:eastAsia="ar-SA"/>
        </w:rPr>
        <w:t xml:space="preserve"> </w:t>
      </w:r>
      <w:r w:rsidRPr="00014321">
        <w:rPr>
          <w:rFonts w:ascii="Times New Roman" w:eastAsia="Times New Roman" w:hAnsi="Times New Roman" w:cs="Times New Roman"/>
          <w:color w:val="000000" w:themeColor="text1"/>
          <w:sz w:val="24"/>
          <w:szCs w:val="24"/>
          <w:lang w:eastAsia="ar-SA"/>
        </w:rPr>
        <w:t>veya öğrenci</w:t>
      </w:r>
      <w:r w:rsidR="00E0176F">
        <w:rPr>
          <w:rFonts w:ascii="Times New Roman" w:eastAsia="Times New Roman" w:hAnsi="Times New Roman" w:cs="Times New Roman"/>
          <w:color w:val="000000" w:themeColor="text1"/>
          <w:sz w:val="24"/>
          <w:szCs w:val="24"/>
          <w:lang w:eastAsia="ar-SA"/>
        </w:rPr>
        <w:t>ye</w:t>
      </w:r>
      <w:r w:rsidRPr="00014321">
        <w:rPr>
          <w:rFonts w:ascii="Times New Roman" w:eastAsia="Times New Roman" w:hAnsi="Times New Roman" w:cs="Times New Roman"/>
          <w:color w:val="000000" w:themeColor="text1"/>
          <w:sz w:val="24"/>
          <w:szCs w:val="24"/>
          <w:lang w:eastAsia="ar-SA"/>
        </w:rPr>
        <w:t xml:space="preserve"> karşı taşıma işinin yürütülmesi ile ilgili olarak olumsuz, saygın olmayan herhangi bir eylem, söylem, </w:t>
      </w:r>
      <w:r>
        <w:rPr>
          <w:rFonts w:ascii="Times New Roman" w:eastAsia="Times New Roman" w:hAnsi="Times New Roman" w:cs="Times New Roman"/>
          <w:color w:val="000000" w:themeColor="text1"/>
          <w:sz w:val="24"/>
          <w:szCs w:val="24"/>
          <w:lang w:eastAsia="ar-SA"/>
        </w:rPr>
        <w:t>tutum ve davranışta bulunamaz.</w:t>
      </w:r>
      <w:r w:rsidRPr="00E220CA">
        <w:rPr>
          <w:rFonts w:ascii="Times New Roman" w:eastAsia="Times New Roman" w:hAnsi="Times New Roman" w:cs="Times New Roman"/>
          <w:color w:val="000000" w:themeColor="text1"/>
          <w:sz w:val="24"/>
          <w:szCs w:val="24"/>
          <w:lang w:eastAsia="ar-SA"/>
        </w:rPr>
        <w:t xml:space="preserve"> </w:t>
      </w:r>
    </w:p>
    <w:p w14:paraId="287F252E" w14:textId="7C48C1FE" w:rsidR="002B40EE" w:rsidRDefault="002B40EE" w:rsidP="002B40EE">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014321">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color w:val="000000" w:themeColor="text1"/>
          <w:sz w:val="24"/>
          <w:szCs w:val="24"/>
          <w:lang w:eastAsia="ar-SA"/>
        </w:rPr>
        <w:t xml:space="preserve"> </w:t>
      </w:r>
      <w:r w:rsidRPr="00014321">
        <w:rPr>
          <w:rFonts w:ascii="Times New Roman" w:eastAsia="Times New Roman" w:hAnsi="Times New Roman" w:cs="Times New Roman"/>
          <w:color w:val="000000" w:themeColor="text1"/>
          <w:sz w:val="24"/>
          <w:szCs w:val="24"/>
          <w:lang w:eastAsia="ar-SA"/>
        </w:rPr>
        <w:t xml:space="preserve"> </w:t>
      </w:r>
      <w:r w:rsidR="00931FE2">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3</w:t>
      </w:r>
      <w:r w:rsidRPr="00014321">
        <w:rPr>
          <w:rFonts w:ascii="Times New Roman" w:eastAsia="Times New Roman" w:hAnsi="Times New Roman" w:cs="Times New Roman"/>
          <w:color w:val="000000" w:themeColor="text1"/>
          <w:sz w:val="24"/>
          <w:szCs w:val="24"/>
          <w:lang w:eastAsia="ar-SA"/>
        </w:rPr>
        <w:t>.1</w:t>
      </w:r>
      <w:r w:rsidR="00A907D1">
        <w:rPr>
          <w:rFonts w:ascii="Times New Roman" w:eastAsia="Times New Roman" w:hAnsi="Times New Roman" w:cs="Times New Roman"/>
          <w:color w:val="000000" w:themeColor="text1"/>
          <w:sz w:val="24"/>
          <w:szCs w:val="24"/>
          <w:lang w:eastAsia="ar-SA"/>
        </w:rPr>
        <w:t>2</w:t>
      </w:r>
      <w:r w:rsidRPr="00014321">
        <w:rPr>
          <w:rFonts w:ascii="Times New Roman" w:eastAsia="Times New Roman" w:hAnsi="Times New Roman" w:cs="Times New Roman"/>
          <w:color w:val="000000" w:themeColor="text1"/>
          <w:sz w:val="24"/>
          <w:szCs w:val="24"/>
          <w:lang w:eastAsia="ar-SA"/>
        </w:rPr>
        <w:t xml:space="preserve">) Yüklenici sözleşmede belirtilen </w:t>
      </w:r>
      <w:r>
        <w:rPr>
          <w:rFonts w:ascii="Times New Roman" w:eastAsia="Times New Roman" w:hAnsi="Times New Roman" w:cs="Times New Roman"/>
          <w:color w:val="000000" w:themeColor="text1"/>
          <w:sz w:val="24"/>
          <w:szCs w:val="24"/>
          <w:lang w:eastAsia="ar-SA"/>
        </w:rPr>
        <w:t>taşımalı eğitim aracının</w:t>
      </w:r>
      <w:r w:rsidRPr="00014321">
        <w:rPr>
          <w:rFonts w:ascii="Times New Roman" w:eastAsia="Times New Roman" w:hAnsi="Times New Roman" w:cs="Times New Roman"/>
          <w:color w:val="000000" w:themeColor="text1"/>
          <w:sz w:val="24"/>
          <w:szCs w:val="24"/>
          <w:lang w:eastAsia="ar-SA"/>
        </w:rPr>
        <w:t xml:space="preserve"> yerine, ihalede belirtilen öğrenci sayısına eşit koltuğu bulunan birden fazla araç ile taşıma yapabilir. (</w:t>
      </w:r>
      <w:r>
        <w:rPr>
          <w:rFonts w:ascii="Times New Roman" w:eastAsia="Times New Roman" w:hAnsi="Times New Roman" w:cs="Times New Roman"/>
          <w:color w:val="000000" w:themeColor="text1"/>
          <w:sz w:val="24"/>
          <w:szCs w:val="24"/>
          <w:lang w:eastAsia="ar-SA"/>
        </w:rPr>
        <w:t>34</w:t>
      </w:r>
      <w:r w:rsidRPr="00014321">
        <w:rPr>
          <w:rFonts w:ascii="Times New Roman" w:eastAsia="Times New Roman" w:hAnsi="Times New Roman" w:cs="Times New Roman"/>
          <w:color w:val="000000" w:themeColor="text1"/>
          <w:sz w:val="24"/>
          <w:szCs w:val="24"/>
          <w:lang w:eastAsia="ar-SA"/>
        </w:rPr>
        <w:t xml:space="preserve"> öğrencisi bulunan yerleşim birimini</w:t>
      </w:r>
      <w:r>
        <w:rPr>
          <w:rFonts w:ascii="Times New Roman" w:eastAsia="Times New Roman" w:hAnsi="Times New Roman" w:cs="Times New Roman"/>
          <w:color w:val="000000" w:themeColor="text1"/>
          <w:sz w:val="24"/>
          <w:szCs w:val="24"/>
          <w:lang w:eastAsia="ar-SA"/>
        </w:rPr>
        <w:t>,</w:t>
      </w:r>
      <w:r w:rsidRPr="00014321">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color w:val="000000" w:themeColor="text1"/>
          <w:sz w:val="24"/>
          <w:szCs w:val="24"/>
          <w:lang w:eastAsia="ar-SA"/>
        </w:rPr>
        <w:t>34</w:t>
      </w:r>
      <w:r w:rsidRPr="00014321">
        <w:rPr>
          <w:rFonts w:ascii="Times New Roman" w:eastAsia="Times New Roman" w:hAnsi="Times New Roman" w:cs="Times New Roman"/>
          <w:color w:val="000000" w:themeColor="text1"/>
          <w:sz w:val="24"/>
          <w:szCs w:val="24"/>
          <w:lang w:eastAsia="ar-SA"/>
        </w:rPr>
        <w:t xml:space="preserve"> kişilik araç yerine 2 adet </w:t>
      </w:r>
      <w:r>
        <w:rPr>
          <w:rFonts w:ascii="Times New Roman" w:eastAsia="Times New Roman" w:hAnsi="Times New Roman" w:cs="Times New Roman"/>
          <w:color w:val="000000" w:themeColor="text1"/>
          <w:sz w:val="24"/>
          <w:szCs w:val="24"/>
          <w:lang w:eastAsia="ar-SA"/>
        </w:rPr>
        <w:t xml:space="preserve">17-23 </w:t>
      </w:r>
      <w:r w:rsidRPr="00014321">
        <w:rPr>
          <w:rFonts w:ascii="Times New Roman" w:eastAsia="Times New Roman" w:hAnsi="Times New Roman" w:cs="Times New Roman"/>
          <w:color w:val="000000" w:themeColor="text1"/>
          <w:sz w:val="24"/>
          <w:szCs w:val="24"/>
          <w:lang w:eastAsia="ar-SA"/>
        </w:rPr>
        <w:t>kişilik araç ile taşıyabilir.) Bu durumda yükleniciye ihale bedelinin dışında herhangi bir ücret ödenmez. Yüklenici bu işten dolayı ek ücret talebinde bulunamaz.</w:t>
      </w:r>
    </w:p>
    <w:p w14:paraId="30C22210" w14:textId="5824BB9F" w:rsidR="002B40EE" w:rsidRPr="00E220CA" w:rsidRDefault="002B40EE" w:rsidP="00E220CA">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w:t>
      </w:r>
      <w:r w:rsidR="00931FE2">
        <w:rPr>
          <w:rFonts w:ascii="Times New Roman" w:eastAsia="Times New Roman" w:hAnsi="Times New Roman" w:cs="Times New Roman"/>
          <w:color w:val="000000" w:themeColor="text1"/>
          <w:sz w:val="24"/>
          <w:szCs w:val="24"/>
          <w:lang w:eastAsia="ar-SA"/>
        </w:rPr>
        <w:tab/>
      </w:r>
      <w:r w:rsidRPr="00E220CA">
        <w:rPr>
          <w:rFonts w:ascii="Times New Roman" w:eastAsia="Times New Roman" w:hAnsi="Times New Roman" w:cs="Times New Roman"/>
          <w:color w:val="000000" w:themeColor="text1"/>
          <w:sz w:val="24"/>
          <w:szCs w:val="24"/>
          <w:lang w:eastAsia="ar-SA"/>
        </w:rPr>
        <w:t>3.1</w:t>
      </w:r>
      <w:r w:rsidR="00A907D1">
        <w:rPr>
          <w:rFonts w:ascii="Times New Roman" w:eastAsia="Times New Roman" w:hAnsi="Times New Roman" w:cs="Times New Roman"/>
          <w:color w:val="000000" w:themeColor="text1"/>
          <w:sz w:val="24"/>
          <w:szCs w:val="24"/>
          <w:lang w:eastAsia="ar-SA"/>
        </w:rPr>
        <w:t>3</w:t>
      </w:r>
      <w:r w:rsidRPr="00E220CA">
        <w:rPr>
          <w:rFonts w:ascii="Times New Roman" w:eastAsia="Times New Roman" w:hAnsi="Times New Roman" w:cs="Times New Roman"/>
          <w:color w:val="000000" w:themeColor="text1"/>
          <w:sz w:val="24"/>
          <w:szCs w:val="24"/>
          <w:lang w:eastAsia="ar-SA"/>
        </w:rPr>
        <w:t>) Yüklenici sözleşmede belirtilen araç yolcu kapasitenin altındaki bir kapasitede araç çalıştıramaz. Ancak hat ve güzergâhlarda öğrenci sayısında azalma olm</w:t>
      </w:r>
      <w:r w:rsidR="00A907D1">
        <w:rPr>
          <w:rFonts w:ascii="Times New Roman" w:eastAsia="Times New Roman" w:hAnsi="Times New Roman" w:cs="Times New Roman"/>
          <w:color w:val="000000" w:themeColor="text1"/>
          <w:sz w:val="24"/>
          <w:szCs w:val="24"/>
          <w:lang w:eastAsia="ar-SA"/>
        </w:rPr>
        <w:t xml:space="preserve">ası durumunda (nakil, ayrılma vb.) </w:t>
      </w:r>
      <w:r w:rsidRPr="00E220CA">
        <w:rPr>
          <w:rFonts w:ascii="Times New Roman" w:eastAsia="Times New Roman" w:hAnsi="Times New Roman" w:cs="Times New Roman"/>
          <w:color w:val="000000" w:themeColor="text1"/>
          <w:sz w:val="24"/>
          <w:szCs w:val="24"/>
          <w:lang w:eastAsia="ar-SA"/>
        </w:rPr>
        <w:t xml:space="preserve">iş eksilişine </w:t>
      </w:r>
      <w:r w:rsidR="00A907D1">
        <w:rPr>
          <w:rFonts w:ascii="Times New Roman" w:eastAsia="Times New Roman" w:hAnsi="Times New Roman" w:cs="Times New Roman"/>
          <w:color w:val="000000" w:themeColor="text1"/>
          <w:sz w:val="24"/>
          <w:szCs w:val="24"/>
          <w:lang w:eastAsia="ar-SA"/>
        </w:rPr>
        <w:t>gidilecek olup yüklenici ister</w:t>
      </w:r>
      <w:r w:rsidRPr="00E220CA">
        <w:rPr>
          <w:rFonts w:ascii="Times New Roman" w:eastAsia="Times New Roman" w:hAnsi="Times New Roman" w:cs="Times New Roman"/>
          <w:color w:val="000000" w:themeColor="text1"/>
          <w:sz w:val="24"/>
          <w:szCs w:val="24"/>
          <w:lang w:eastAsia="ar-SA"/>
        </w:rPr>
        <w:t>se araç değişikliğine gidebilecektir. Örneğin; 24-29 kapasiteli araç ile taşıması yapılan öğrenci</w:t>
      </w:r>
      <w:r w:rsidR="00A907D1">
        <w:rPr>
          <w:rFonts w:ascii="Times New Roman" w:eastAsia="Times New Roman" w:hAnsi="Times New Roman" w:cs="Times New Roman"/>
          <w:color w:val="000000" w:themeColor="text1"/>
          <w:sz w:val="24"/>
          <w:szCs w:val="24"/>
          <w:lang w:eastAsia="ar-SA"/>
        </w:rPr>
        <w:t>lerin sayısında azalma olup sayı</w:t>
      </w:r>
      <w:r w:rsidRPr="00E220CA">
        <w:rPr>
          <w:rFonts w:ascii="Times New Roman" w:eastAsia="Times New Roman" w:hAnsi="Times New Roman" w:cs="Times New Roman"/>
          <w:color w:val="000000" w:themeColor="text1"/>
          <w:sz w:val="24"/>
          <w:szCs w:val="24"/>
          <w:lang w:eastAsia="ar-SA"/>
        </w:rPr>
        <w:t>nın 19</w:t>
      </w:r>
      <w:r w:rsidR="00A907D1">
        <w:rPr>
          <w:rFonts w:ascii="Times New Roman" w:eastAsia="Times New Roman" w:hAnsi="Times New Roman" w:cs="Times New Roman"/>
          <w:color w:val="000000" w:themeColor="text1"/>
          <w:sz w:val="24"/>
          <w:szCs w:val="24"/>
          <w:lang w:eastAsia="ar-SA"/>
        </w:rPr>
        <w:t>’a</w:t>
      </w:r>
      <w:r w:rsidRPr="00E220CA">
        <w:rPr>
          <w:rFonts w:ascii="Times New Roman" w:eastAsia="Times New Roman" w:hAnsi="Times New Roman" w:cs="Times New Roman"/>
          <w:color w:val="000000" w:themeColor="text1"/>
          <w:sz w:val="24"/>
          <w:szCs w:val="24"/>
          <w:lang w:eastAsia="ar-SA"/>
        </w:rPr>
        <w:t xml:space="preserve"> düşmesi durumunda iş eksilişi yapılacak ve 17-23 koltuk kapasiteli araç katsayısı üzerinden ödeme yapılacaktır.</w:t>
      </w:r>
    </w:p>
    <w:p w14:paraId="22A19D2D" w14:textId="109B41F9" w:rsidR="002B40EE" w:rsidRPr="00E220CA" w:rsidRDefault="002B40EE" w:rsidP="002B40EE">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E220CA">
        <w:rPr>
          <w:rFonts w:ascii="Times New Roman" w:eastAsia="Times New Roman" w:hAnsi="Times New Roman" w:cs="Times New Roman"/>
          <w:color w:val="000000" w:themeColor="text1"/>
          <w:sz w:val="24"/>
          <w:szCs w:val="24"/>
          <w:lang w:eastAsia="ar-SA"/>
        </w:rPr>
        <w:t xml:space="preserve">       </w:t>
      </w:r>
      <w:r w:rsidR="00931FE2">
        <w:rPr>
          <w:rFonts w:ascii="Times New Roman" w:eastAsia="Times New Roman" w:hAnsi="Times New Roman" w:cs="Times New Roman"/>
          <w:color w:val="000000" w:themeColor="text1"/>
          <w:sz w:val="24"/>
          <w:szCs w:val="24"/>
          <w:lang w:eastAsia="ar-SA"/>
        </w:rPr>
        <w:tab/>
      </w:r>
      <w:r w:rsidRPr="00E220CA">
        <w:rPr>
          <w:rFonts w:ascii="Times New Roman" w:eastAsia="Times New Roman" w:hAnsi="Times New Roman" w:cs="Times New Roman"/>
          <w:color w:val="000000" w:themeColor="text1"/>
          <w:sz w:val="24"/>
          <w:szCs w:val="24"/>
          <w:lang w:eastAsia="ar-SA"/>
        </w:rPr>
        <w:t>3.1</w:t>
      </w:r>
      <w:r w:rsidR="00A907D1">
        <w:rPr>
          <w:rFonts w:ascii="Times New Roman" w:eastAsia="Times New Roman" w:hAnsi="Times New Roman" w:cs="Times New Roman"/>
          <w:color w:val="000000" w:themeColor="text1"/>
          <w:sz w:val="24"/>
          <w:szCs w:val="24"/>
          <w:lang w:eastAsia="ar-SA"/>
        </w:rPr>
        <w:t>4</w:t>
      </w:r>
      <w:r w:rsidRPr="00E220CA">
        <w:rPr>
          <w:rFonts w:ascii="Times New Roman" w:eastAsia="Times New Roman" w:hAnsi="Times New Roman" w:cs="Times New Roman"/>
          <w:color w:val="000000" w:themeColor="text1"/>
          <w:sz w:val="24"/>
          <w:szCs w:val="24"/>
          <w:lang w:eastAsia="ar-SA"/>
        </w:rPr>
        <w:t xml:space="preserve">) </w:t>
      </w:r>
      <w:r w:rsidR="00152173">
        <w:rPr>
          <w:rFonts w:ascii="Times New Roman" w:eastAsia="Times New Roman" w:hAnsi="Times New Roman" w:cs="Times New Roman"/>
          <w:color w:val="000000" w:themeColor="text1"/>
          <w:sz w:val="24"/>
          <w:szCs w:val="24"/>
          <w:lang w:eastAsia="ar-SA"/>
        </w:rPr>
        <w:t xml:space="preserve">Taşıma </w:t>
      </w:r>
      <w:r w:rsidRPr="00E220CA">
        <w:rPr>
          <w:rFonts w:ascii="Times New Roman" w:eastAsia="Times New Roman" w:hAnsi="Times New Roman" w:cs="Times New Roman"/>
          <w:color w:val="000000" w:themeColor="text1"/>
          <w:sz w:val="24"/>
          <w:szCs w:val="24"/>
          <w:lang w:eastAsia="ar-SA"/>
        </w:rPr>
        <w:t>güzergâhlar</w:t>
      </w:r>
      <w:r w:rsidR="00152173">
        <w:rPr>
          <w:rFonts w:ascii="Times New Roman" w:eastAsia="Times New Roman" w:hAnsi="Times New Roman" w:cs="Times New Roman"/>
          <w:color w:val="000000" w:themeColor="text1"/>
          <w:sz w:val="24"/>
          <w:szCs w:val="24"/>
          <w:lang w:eastAsia="ar-SA"/>
        </w:rPr>
        <w:t>ın</w:t>
      </w:r>
      <w:r w:rsidRPr="00E220CA">
        <w:rPr>
          <w:rFonts w:ascii="Times New Roman" w:eastAsia="Times New Roman" w:hAnsi="Times New Roman" w:cs="Times New Roman"/>
          <w:color w:val="000000" w:themeColor="text1"/>
          <w:sz w:val="24"/>
          <w:szCs w:val="24"/>
          <w:lang w:eastAsia="ar-SA"/>
        </w:rPr>
        <w:t>da</w:t>
      </w:r>
      <w:r w:rsidR="00152173">
        <w:rPr>
          <w:rFonts w:ascii="Times New Roman" w:eastAsia="Times New Roman" w:hAnsi="Times New Roman" w:cs="Times New Roman"/>
          <w:color w:val="000000" w:themeColor="text1"/>
          <w:sz w:val="24"/>
          <w:szCs w:val="24"/>
          <w:lang w:eastAsia="ar-SA"/>
        </w:rPr>
        <w:t>ki</w:t>
      </w:r>
      <w:r w:rsidRPr="00E220CA">
        <w:rPr>
          <w:rFonts w:ascii="Times New Roman" w:eastAsia="Times New Roman" w:hAnsi="Times New Roman" w:cs="Times New Roman"/>
          <w:color w:val="000000" w:themeColor="text1"/>
          <w:sz w:val="24"/>
          <w:szCs w:val="24"/>
          <w:lang w:eastAsia="ar-SA"/>
        </w:rPr>
        <w:t xml:space="preserve"> öğrenci sayısında araç kapasitesinin üzerinde artış olması durumunda yüklenici ile iş artışına gidilecek ve taşıma yapılan (değiştirilen) aracın katsayısı üzerinden ödeme yapılacaktır. Örneğin; 10-16 kapasiteli araç ile taşıması yapılan öğrencilerin sayısında artış olup sayının 17 öğrenciye çıkması durumunda iş artışı yapılacak ve 17-23 koltuk kapasiteli araç katsayısı üzerinden ödeme yapılacaktır.</w:t>
      </w:r>
    </w:p>
    <w:p w14:paraId="2D178743" w14:textId="5E75065B" w:rsidR="002B40EE" w:rsidRPr="00E220CA" w:rsidRDefault="002B40EE" w:rsidP="002B40EE">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E220CA">
        <w:rPr>
          <w:rFonts w:ascii="Times New Roman" w:eastAsia="Times New Roman" w:hAnsi="Times New Roman" w:cs="Times New Roman"/>
          <w:color w:val="000000" w:themeColor="text1"/>
          <w:sz w:val="24"/>
          <w:szCs w:val="24"/>
          <w:lang w:eastAsia="ar-SA"/>
        </w:rPr>
        <w:t xml:space="preserve">     </w:t>
      </w:r>
      <w:r w:rsidR="00931FE2">
        <w:rPr>
          <w:rFonts w:ascii="Times New Roman" w:eastAsia="Times New Roman" w:hAnsi="Times New Roman" w:cs="Times New Roman"/>
          <w:color w:val="000000" w:themeColor="text1"/>
          <w:sz w:val="24"/>
          <w:szCs w:val="24"/>
          <w:lang w:eastAsia="ar-SA"/>
        </w:rPr>
        <w:tab/>
      </w:r>
      <w:r w:rsidRPr="00E220CA">
        <w:rPr>
          <w:rFonts w:ascii="Times New Roman" w:eastAsia="Times New Roman" w:hAnsi="Times New Roman" w:cs="Times New Roman"/>
          <w:color w:val="000000" w:themeColor="text1"/>
          <w:sz w:val="24"/>
          <w:szCs w:val="24"/>
          <w:lang w:eastAsia="ar-SA"/>
        </w:rPr>
        <w:t>3.16) Taşıma işinde çalışacak sürücü</w:t>
      </w:r>
      <w:r w:rsidR="00B32C86" w:rsidRPr="00E220CA">
        <w:rPr>
          <w:rFonts w:ascii="Times New Roman" w:eastAsia="Times New Roman" w:hAnsi="Times New Roman" w:cs="Times New Roman"/>
          <w:color w:val="000000" w:themeColor="text1"/>
          <w:sz w:val="24"/>
          <w:szCs w:val="24"/>
          <w:lang w:eastAsia="ar-SA"/>
        </w:rPr>
        <w:t>lerin</w:t>
      </w:r>
      <w:r w:rsidRPr="00E220CA">
        <w:rPr>
          <w:rFonts w:ascii="Times New Roman" w:eastAsia="Times New Roman" w:hAnsi="Times New Roman" w:cs="Times New Roman"/>
          <w:color w:val="000000" w:themeColor="text1"/>
          <w:sz w:val="24"/>
          <w:szCs w:val="24"/>
          <w:lang w:eastAsia="ar-SA"/>
        </w:rPr>
        <w:t xml:space="preserve"> il/ilçe milli eğitim müdürlüğü tarafından eğitim-öğretim yılı boyunca yapılması planlanan Hayat Boyu Öğrenme Genel Müdürlüğüne bağlı halk eğitim merkezlerince düzenlenen okul servis araç sürücüleri eğitimi okul taşıtları rehber personel eğitimi hizmet içi seminerlerine katılmak zorundadır. Katılmayan </w:t>
      </w:r>
      <w:r w:rsidR="00B6297C" w:rsidRPr="00E220CA">
        <w:rPr>
          <w:rFonts w:ascii="Times New Roman" w:eastAsia="Times New Roman" w:hAnsi="Times New Roman" w:cs="Times New Roman"/>
          <w:color w:val="000000" w:themeColor="text1"/>
          <w:sz w:val="24"/>
          <w:szCs w:val="24"/>
          <w:lang w:eastAsia="ar-SA"/>
        </w:rPr>
        <w:t xml:space="preserve">sürücü </w:t>
      </w:r>
      <w:r w:rsidRPr="00E220CA">
        <w:rPr>
          <w:rFonts w:ascii="Times New Roman" w:eastAsia="Times New Roman" w:hAnsi="Times New Roman" w:cs="Times New Roman"/>
          <w:color w:val="000000" w:themeColor="text1"/>
          <w:sz w:val="24"/>
          <w:szCs w:val="24"/>
          <w:lang w:eastAsia="ar-SA"/>
        </w:rPr>
        <w:t>devam eden eğitim-öğretim yılı boyunca taşımalı eğitim uygulaması kapsamında çalıştırılmayacaktır.</w:t>
      </w:r>
    </w:p>
    <w:p w14:paraId="7AACECDA" w14:textId="4A81A713" w:rsidR="002B40EE" w:rsidRPr="00E220CA" w:rsidRDefault="002B40EE" w:rsidP="0059337F">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E220CA">
        <w:rPr>
          <w:rFonts w:ascii="Times New Roman" w:eastAsia="Times New Roman" w:hAnsi="Times New Roman" w:cs="Times New Roman"/>
          <w:color w:val="000000" w:themeColor="text1"/>
          <w:sz w:val="24"/>
          <w:szCs w:val="24"/>
          <w:lang w:eastAsia="ar-SA"/>
        </w:rPr>
        <w:lastRenderedPageBreak/>
        <w:t xml:space="preserve">       </w:t>
      </w:r>
      <w:r w:rsidR="00931FE2">
        <w:rPr>
          <w:rFonts w:ascii="Times New Roman" w:eastAsia="Times New Roman" w:hAnsi="Times New Roman" w:cs="Times New Roman"/>
          <w:color w:val="000000" w:themeColor="text1"/>
          <w:sz w:val="24"/>
          <w:szCs w:val="24"/>
          <w:lang w:eastAsia="ar-SA"/>
        </w:rPr>
        <w:tab/>
      </w:r>
      <w:r w:rsidRPr="00E220CA">
        <w:rPr>
          <w:rFonts w:ascii="Times New Roman" w:eastAsia="Times New Roman" w:hAnsi="Times New Roman" w:cs="Times New Roman"/>
          <w:color w:val="000000" w:themeColor="text1"/>
          <w:sz w:val="24"/>
          <w:szCs w:val="24"/>
          <w:lang w:eastAsia="ar-SA"/>
        </w:rPr>
        <w:t>3.17) Öğrencilerin araçlara binmesi ve inmesi sırasında taşımalı eğitim araçları öğrenciler için tehlike oluşturmayacak şekilde park edilecektir</w:t>
      </w:r>
    </w:p>
    <w:p w14:paraId="57076D64" w14:textId="139747E7" w:rsidR="005F3DB7" w:rsidRPr="003E59F6" w:rsidRDefault="00931FE2" w:rsidP="008B1B3D">
      <w:pPr>
        <w:pStyle w:val="metin0"/>
        <w:spacing w:before="0" w:beforeAutospacing="0" w:after="0" w:afterAutospacing="0" w:line="240" w:lineRule="atLeast"/>
        <w:jc w:val="both"/>
      </w:pPr>
      <w:r>
        <w:rPr>
          <w:color w:val="FF0000"/>
        </w:rPr>
        <w:t xml:space="preserve"> </w:t>
      </w:r>
      <w:r w:rsidR="005F3DB7" w:rsidRPr="00925F69">
        <w:rPr>
          <w:color w:val="FF0000"/>
        </w:rPr>
        <w:t xml:space="preserve">  </w:t>
      </w:r>
      <w:r w:rsidR="00F40A23">
        <w:rPr>
          <w:color w:val="FF0000"/>
        </w:rPr>
        <w:t xml:space="preserve"> </w:t>
      </w:r>
    </w:p>
    <w:p w14:paraId="52FC7B74" w14:textId="2C802D3B" w:rsidR="005F3DB7" w:rsidRPr="00014321" w:rsidRDefault="000676A0" w:rsidP="006A25CD">
      <w:pPr>
        <w:pStyle w:val="Metin"/>
        <w:tabs>
          <w:tab w:val="clear" w:pos="566"/>
          <w:tab w:val="left" w:pos="709"/>
        </w:tabs>
        <w:spacing w:line="240" w:lineRule="exact"/>
        <w:ind w:firstLine="0"/>
        <w:rPr>
          <w:b/>
          <w:color w:val="000000" w:themeColor="text1"/>
          <w:sz w:val="24"/>
          <w:szCs w:val="24"/>
        </w:rPr>
      </w:pPr>
      <w:r>
        <w:rPr>
          <w:b/>
          <w:color w:val="000000" w:themeColor="text1"/>
          <w:sz w:val="24"/>
          <w:szCs w:val="24"/>
        </w:rPr>
        <w:tab/>
      </w:r>
      <w:r w:rsidR="005F3DB7" w:rsidRPr="00014321">
        <w:rPr>
          <w:b/>
          <w:color w:val="000000" w:themeColor="text1"/>
          <w:sz w:val="24"/>
          <w:szCs w:val="24"/>
        </w:rPr>
        <w:t xml:space="preserve">MADDE </w:t>
      </w:r>
      <w:r w:rsidR="005F3DB7">
        <w:rPr>
          <w:b/>
          <w:color w:val="000000" w:themeColor="text1"/>
          <w:sz w:val="24"/>
          <w:szCs w:val="24"/>
        </w:rPr>
        <w:t>4</w:t>
      </w:r>
      <w:r w:rsidR="005F3DB7" w:rsidRPr="00014321">
        <w:rPr>
          <w:b/>
          <w:color w:val="000000" w:themeColor="text1"/>
          <w:sz w:val="24"/>
          <w:szCs w:val="24"/>
        </w:rPr>
        <w:t xml:space="preserve"> - </w:t>
      </w:r>
      <w:r w:rsidR="002A22E8" w:rsidRPr="00014321">
        <w:rPr>
          <w:b/>
          <w:color w:val="000000" w:themeColor="text1"/>
          <w:sz w:val="24"/>
          <w:szCs w:val="24"/>
        </w:rPr>
        <w:t>TAŞIMA İŞLERİNDE ÇALIŞAN SÜRÜCÜ</w:t>
      </w:r>
      <w:r w:rsidR="002A22E8">
        <w:rPr>
          <w:b/>
          <w:color w:val="000000" w:themeColor="text1"/>
          <w:sz w:val="24"/>
          <w:szCs w:val="24"/>
        </w:rPr>
        <w:t>NÜN</w:t>
      </w:r>
      <w:r w:rsidR="002A22E8" w:rsidRPr="00014321">
        <w:rPr>
          <w:b/>
          <w:color w:val="000000" w:themeColor="text1"/>
          <w:sz w:val="24"/>
          <w:szCs w:val="24"/>
        </w:rPr>
        <w:t xml:space="preserve"> ŞARTLARI, GÖREV VE SORUMLULUKLARI</w:t>
      </w:r>
    </w:p>
    <w:p w14:paraId="287277E1" w14:textId="77777777" w:rsidR="000676A0" w:rsidRDefault="005F3DB7" w:rsidP="000676A0">
      <w:pPr>
        <w:tabs>
          <w:tab w:val="left" w:pos="566"/>
        </w:tabs>
        <w:spacing w:after="0" w:line="240" w:lineRule="exact"/>
        <w:jc w:val="both"/>
        <w:rPr>
          <w:rFonts w:ascii="Times New Roman" w:eastAsia="Times New Roman" w:hAnsi="Times New Roman" w:cs="Times New Roman"/>
          <w:b/>
          <w:color w:val="000000" w:themeColor="text1"/>
          <w:sz w:val="24"/>
          <w:szCs w:val="24"/>
          <w:lang w:eastAsia="tr-TR"/>
        </w:rPr>
      </w:pPr>
      <w:r w:rsidRPr="00014321">
        <w:rPr>
          <w:rFonts w:ascii="Times New Roman" w:eastAsia="Times New Roman" w:hAnsi="Times New Roman" w:cs="Times New Roman"/>
          <w:b/>
          <w:color w:val="000000" w:themeColor="text1"/>
          <w:sz w:val="24"/>
          <w:szCs w:val="24"/>
          <w:lang w:eastAsia="tr-TR"/>
        </w:rPr>
        <w:tab/>
      </w:r>
    </w:p>
    <w:p w14:paraId="494B6AB4" w14:textId="6BD36E72" w:rsidR="005F3DB7" w:rsidRPr="000676A0" w:rsidRDefault="000676A0" w:rsidP="000676A0">
      <w:pPr>
        <w:tabs>
          <w:tab w:val="left" w:pos="566"/>
        </w:tabs>
        <w:spacing w:after="0" w:line="240" w:lineRule="exact"/>
        <w:jc w:val="both"/>
        <w:rPr>
          <w:rFonts w:ascii="Times New Roman" w:eastAsia="Times New Roman" w:hAnsi="Times New Roman" w:cs="Times New Roman"/>
          <w:b/>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ab/>
      </w:r>
      <w:r>
        <w:rPr>
          <w:rFonts w:ascii="Times New Roman" w:eastAsia="Times New Roman" w:hAnsi="Times New Roman" w:cs="Times New Roman"/>
          <w:color w:val="000000" w:themeColor="text1"/>
          <w:sz w:val="24"/>
          <w:szCs w:val="24"/>
          <w:lang w:eastAsia="ar-SA"/>
        </w:rPr>
        <w:tab/>
        <w:t>T</w:t>
      </w:r>
      <w:r w:rsidR="005F3DB7">
        <w:rPr>
          <w:rFonts w:ascii="Times New Roman" w:eastAsia="Times New Roman" w:hAnsi="Times New Roman" w:cs="Times New Roman"/>
          <w:color w:val="000000" w:themeColor="text1"/>
          <w:sz w:val="24"/>
          <w:szCs w:val="24"/>
          <w:lang w:eastAsia="ar-SA"/>
        </w:rPr>
        <w:t>aşımalı eğitim</w:t>
      </w:r>
      <w:r w:rsidR="005F3DB7" w:rsidRPr="000676A0">
        <w:rPr>
          <w:rFonts w:ascii="Times New Roman" w:eastAsia="Times New Roman" w:hAnsi="Times New Roman" w:cs="Times New Roman"/>
          <w:color w:val="000000" w:themeColor="text1"/>
          <w:sz w:val="24"/>
          <w:szCs w:val="24"/>
          <w:lang w:eastAsia="ar-SA"/>
        </w:rPr>
        <w:t xml:space="preserve"> </w:t>
      </w:r>
      <w:r w:rsidR="005F3DB7" w:rsidRPr="00E75386">
        <w:rPr>
          <w:rFonts w:ascii="Times New Roman" w:eastAsia="Times New Roman" w:hAnsi="Times New Roman" w:cs="Times New Roman"/>
          <w:color w:val="000000" w:themeColor="text1"/>
          <w:sz w:val="24"/>
          <w:szCs w:val="24"/>
          <w:lang w:eastAsia="ar-SA"/>
        </w:rPr>
        <w:t>araçl</w:t>
      </w:r>
      <w:r w:rsidR="005F3DB7" w:rsidRPr="000676A0">
        <w:rPr>
          <w:rFonts w:ascii="Times New Roman" w:eastAsia="Times New Roman" w:hAnsi="Times New Roman" w:cs="Times New Roman"/>
          <w:color w:val="000000" w:themeColor="text1"/>
          <w:sz w:val="24"/>
          <w:szCs w:val="24"/>
          <w:lang w:eastAsia="ar-SA"/>
        </w:rPr>
        <w:t xml:space="preserve">arını </w:t>
      </w:r>
      <w:r w:rsidR="005F3DB7" w:rsidRPr="00014321">
        <w:rPr>
          <w:rFonts w:ascii="Times New Roman" w:eastAsia="Times New Roman" w:hAnsi="Times New Roman" w:cs="Times New Roman"/>
          <w:color w:val="000000" w:themeColor="text1"/>
          <w:sz w:val="24"/>
          <w:szCs w:val="24"/>
          <w:lang w:eastAsia="ar-SA"/>
        </w:rPr>
        <w:t xml:space="preserve">kullanan </w:t>
      </w:r>
      <w:r w:rsidR="005F3DB7">
        <w:rPr>
          <w:rFonts w:ascii="Times New Roman" w:eastAsia="Times New Roman" w:hAnsi="Times New Roman" w:cs="Times New Roman"/>
          <w:color w:val="000000" w:themeColor="text1"/>
          <w:sz w:val="24"/>
          <w:szCs w:val="24"/>
          <w:lang w:eastAsia="ar-SA"/>
        </w:rPr>
        <w:t>sürücü</w:t>
      </w:r>
      <w:r w:rsidR="005F3DB7" w:rsidRPr="00014321">
        <w:rPr>
          <w:rFonts w:ascii="Times New Roman" w:eastAsia="Times New Roman" w:hAnsi="Times New Roman" w:cs="Times New Roman"/>
          <w:color w:val="000000" w:themeColor="text1"/>
          <w:sz w:val="24"/>
          <w:szCs w:val="24"/>
          <w:lang w:eastAsia="ar-SA"/>
        </w:rPr>
        <w:t xml:space="preserve">ler; </w:t>
      </w:r>
    </w:p>
    <w:p w14:paraId="6D4960B1" w14:textId="77777777" w:rsidR="005F3DB7" w:rsidRPr="00014321" w:rsidRDefault="005F3DB7" w:rsidP="000676A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014321">
        <w:rPr>
          <w:rFonts w:ascii="Times New Roman" w:eastAsia="Times New Roman" w:hAnsi="Times New Roman" w:cs="Times New Roman"/>
          <w:color w:val="000000" w:themeColor="text1"/>
          <w:sz w:val="24"/>
          <w:szCs w:val="24"/>
          <w:lang w:eastAsia="ar-SA"/>
        </w:rPr>
        <w:tab/>
      </w:r>
    </w:p>
    <w:p w14:paraId="6E6F508B" w14:textId="29410F11" w:rsidR="005F3DB7" w:rsidRPr="00014321" w:rsidRDefault="007F3C02" w:rsidP="000676A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w:t>
      </w:r>
      <w:r w:rsidR="000634F5">
        <w:rPr>
          <w:rFonts w:ascii="Times New Roman" w:eastAsia="Times New Roman" w:hAnsi="Times New Roman" w:cs="Times New Roman"/>
          <w:color w:val="000000" w:themeColor="text1"/>
          <w:sz w:val="24"/>
          <w:szCs w:val="24"/>
          <w:lang w:eastAsia="ar-SA"/>
        </w:rPr>
        <w:t xml:space="preserve"> </w:t>
      </w:r>
      <w:r w:rsidR="000676A0">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 xml:space="preserve"> </w:t>
      </w:r>
      <w:r w:rsidR="005F3DB7">
        <w:rPr>
          <w:rFonts w:ascii="Times New Roman" w:eastAsia="Times New Roman" w:hAnsi="Times New Roman" w:cs="Times New Roman"/>
          <w:color w:val="000000" w:themeColor="text1"/>
          <w:sz w:val="24"/>
          <w:szCs w:val="24"/>
          <w:lang w:eastAsia="ar-SA"/>
        </w:rPr>
        <w:t>4</w:t>
      </w:r>
      <w:r w:rsidR="005F3DB7" w:rsidRPr="00014321">
        <w:rPr>
          <w:rFonts w:ascii="Times New Roman" w:eastAsia="Times New Roman" w:hAnsi="Times New Roman" w:cs="Times New Roman"/>
          <w:color w:val="000000" w:themeColor="text1"/>
          <w:sz w:val="24"/>
          <w:szCs w:val="24"/>
          <w:lang w:eastAsia="ar-SA"/>
        </w:rPr>
        <w:t>.1) 26 yaşından gün almış ve 66 yaşından gün almamış olmak,</w:t>
      </w:r>
    </w:p>
    <w:p w14:paraId="0BC4C25E" w14:textId="510638C5" w:rsidR="005F3DB7" w:rsidRPr="00014321" w:rsidRDefault="000634F5" w:rsidP="000676A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w:t>
      </w:r>
      <w:r w:rsidR="00765DAB">
        <w:rPr>
          <w:rFonts w:ascii="Times New Roman" w:eastAsia="Times New Roman" w:hAnsi="Times New Roman" w:cs="Times New Roman"/>
          <w:color w:val="000000" w:themeColor="text1"/>
          <w:sz w:val="24"/>
          <w:szCs w:val="24"/>
          <w:lang w:eastAsia="ar-SA"/>
        </w:rPr>
        <w:t xml:space="preserve"> </w:t>
      </w:r>
      <w:r w:rsidR="000676A0">
        <w:rPr>
          <w:rFonts w:ascii="Times New Roman" w:eastAsia="Times New Roman" w:hAnsi="Times New Roman" w:cs="Times New Roman"/>
          <w:color w:val="000000" w:themeColor="text1"/>
          <w:sz w:val="24"/>
          <w:szCs w:val="24"/>
          <w:lang w:eastAsia="ar-SA"/>
        </w:rPr>
        <w:tab/>
      </w:r>
      <w:r w:rsidR="005F3DB7">
        <w:rPr>
          <w:rFonts w:ascii="Times New Roman" w:eastAsia="Times New Roman" w:hAnsi="Times New Roman" w:cs="Times New Roman"/>
          <w:color w:val="000000" w:themeColor="text1"/>
          <w:sz w:val="24"/>
          <w:szCs w:val="24"/>
          <w:lang w:eastAsia="ar-SA"/>
        </w:rPr>
        <w:t>4</w:t>
      </w:r>
      <w:r w:rsidR="005F3DB7" w:rsidRPr="00014321">
        <w:rPr>
          <w:rFonts w:ascii="Times New Roman" w:eastAsia="Times New Roman" w:hAnsi="Times New Roman" w:cs="Times New Roman"/>
          <w:color w:val="000000" w:themeColor="text1"/>
          <w:sz w:val="24"/>
          <w:szCs w:val="24"/>
          <w:lang w:eastAsia="ar-SA"/>
        </w:rPr>
        <w:t xml:space="preserve">.2) </w:t>
      </w:r>
      <w:proofErr w:type="gramStart"/>
      <w:r w:rsidR="005F3DB7" w:rsidRPr="00014321">
        <w:rPr>
          <w:rFonts w:ascii="Times New Roman" w:eastAsia="Times New Roman" w:hAnsi="Times New Roman" w:cs="Times New Roman"/>
          <w:color w:val="000000" w:themeColor="text1"/>
          <w:sz w:val="24"/>
          <w:szCs w:val="24"/>
          <w:lang w:eastAsia="ar-SA"/>
        </w:rPr>
        <w:t>26/9/2004</w:t>
      </w:r>
      <w:proofErr w:type="gramEnd"/>
      <w:r w:rsidR="005F3DB7" w:rsidRPr="00014321">
        <w:rPr>
          <w:rFonts w:ascii="Times New Roman" w:eastAsia="Times New Roman" w:hAnsi="Times New Roman" w:cs="Times New Roman"/>
          <w:color w:val="000000" w:themeColor="text1"/>
          <w:sz w:val="24"/>
          <w:szCs w:val="24"/>
          <w:lang w:eastAsia="ar-SA"/>
        </w:rPr>
        <w:t xml:space="preserve"> tarihli ve 5237 sayılı Türk Ceza Kanununun 53 üncü maddesinde belirtilen süreler geçmiş ve affa uğramış veya hükmün açıklanmasının geri bırakılmasına karar verilmiş olsa bile;</w:t>
      </w:r>
    </w:p>
    <w:p w14:paraId="2B77CDCB" w14:textId="410E5FDE" w:rsidR="005F3DB7" w:rsidRPr="00014321" w:rsidRDefault="00765DAB" w:rsidP="000676A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w:t>
      </w:r>
      <w:r w:rsidR="000676A0">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 xml:space="preserve"> </w:t>
      </w:r>
      <w:r w:rsidR="005F3DB7">
        <w:rPr>
          <w:rFonts w:ascii="Times New Roman" w:eastAsia="Times New Roman" w:hAnsi="Times New Roman" w:cs="Times New Roman"/>
          <w:color w:val="000000" w:themeColor="text1"/>
          <w:sz w:val="24"/>
          <w:szCs w:val="24"/>
          <w:lang w:eastAsia="ar-SA"/>
        </w:rPr>
        <w:t>4</w:t>
      </w:r>
      <w:r w:rsidR="005F3DB7" w:rsidRPr="00014321">
        <w:rPr>
          <w:rFonts w:ascii="Times New Roman" w:eastAsia="Times New Roman" w:hAnsi="Times New Roman" w:cs="Times New Roman"/>
          <w:color w:val="000000" w:themeColor="text1"/>
          <w:sz w:val="24"/>
          <w:szCs w:val="24"/>
          <w:lang w:eastAsia="ar-SA"/>
        </w:rPr>
        <w:t>.2.1</w:t>
      </w:r>
      <w:proofErr w:type="gramStart"/>
      <w:r w:rsidR="005F3DB7" w:rsidRPr="00014321">
        <w:rPr>
          <w:rFonts w:ascii="Times New Roman" w:eastAsia="Times New Roman" w:hAnsi="Times New Roman" w:cs="Times New Roman"/>
          <w:color w:val="000000" w:themeColor="text1"/>
          <w:sz w:val="24"/>
          <w:szCs w:val="24"/>
          <w:lang w:eastAsia="ar-SA"/>
        </w:rPr>
        <w:t>)</w:t>
      </w:r>
      <w:proofErr w:type="gramEnd"/>
      <w:r w:rsidR="005F3DB7" w:rsidRPr="00014321">
        <w:rPr>
          <w:rFonts w:ascii="Times New Roman" w:eastAsia="Times New Roman" w:hAnsi="Times New Roman" w:cs="Times New Roman"/>
          <w:color w:val="000000" w:themeColor="text1"/>
          <w:sz w:val="24"/>
          <w:szCs w:val="24"/>
          <w:lang w:eastAsia="ar-SA"/>
        </w:rPr>
        <w:t xml:space="preserv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 varlığı değerlerini aklama veya kaçakçılık suçlarından mahkûm olmamış olmak veya bu suçlardan hakkında devam eden ya da uzlaşmayla neticelenmiş bir kovuşturma bulunmamak.</w:t>
      </w:r>
    </w:p>
    <w:p w14:paraId="6771EC7D" w14:textId="63DA146D" w:rsidR="000634F5" w:rsidRDefault="000634F5" w:rsidP="000676A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w:t>
      </w:r>
      <w:r w:rsidR="000676A0">
        <w:rPr>
          <w:rFonts w:ascii="Times New Roman" w:eastAsia="Times New Roman" w:hAnsi="Times New Roman" w:cs="Times New Roman"/>
          <w:color w:val="000000" w:themeColor="text1"/>
          <w:sz w:val="24"/>
          <w:szCs w:val="24"/>
          <w:lang w:eastAsia="ar-SA"/>
        </w:rPr>
        <w:tab/>
      </w:r>
      <w:r w:rsidR="005F3DB7">
        <w:rPr>
          <w:rFonts w:ascii="Times New Roman" w:eastAsia="Times New Roman" w:hAnsi="Times New Roman" w:cs="Times New Roman"/>
          <w:color w:val="000000" w:themeColor="text1"/>
          <w:sz w:val="24"/>
          <w:szCs w:val="24"/>
          <w:lang w:eastAsia="ar-SA"/>
        </w:rPr>
        <w:t>4</w:t>
      </w:r>
      <w:r w:rsidR="005F3DB7" w:rsidRPr="00014321">
        <w:rPr>
          <w:rFonts w:ascii="Times New Roman" w:eastAsia="Times New Roman" w:hAnsi="Times New Roman" w:cs="Times New Roman"/>
          <w:color w:val="000000" w:themeColor="text1"/>
          <w:sz w:val="24"/>
          <w:szCs w:val="24"/>
          <w:lang w:eastAsia="ar-SA"/>
        </w:rPr>
        <w:t>.2.2</w:t>
      </w:r>
      <w:proofErr w:type="gramStart"/>
      <w:r w:rsidR="005F3DB7" w:rsidRPr="00014321">
        <w:rPr>
          <w:rFonts w:ascii="Times New Roman" w:eastAsia="Times New Roman" w:hAnsi="Times New Roman" w:cs="Times New Roman"/>
          <w:color w:val="000000" w:themeColor="text1"/>
          <w:sz w:val="24"/>
          <w:szCs w:val="24"/>
          <w:lang w:eastAsia="ar-SA"/>
        </w:rPr>
        <w:t>)</w:t>
      </w:r>
      <w:proofErr w:type="gramEnd"/>
      <w:r w:rsidR="005F3DB7" w:rsidRPr="00014321">
        <w:rPr>
          <w:rFonts w:ascii="Times New Roman" w:eastAsia="Times New Roman" w:hAnsi="Times New Roman" w:cs="Times New Roman"/>
          <w:color w:val="000000" w:themeColor="text1"/>
          <w:sz w:val="24"/>
          <w:szCs w:val="24"/>
          <w:lang w:eastAsia="ar-SA"/>
        </w:rPr>
        <w:t xml:space="preserve"> Türk Ceza Kanununun 81, 102, 103, 104, 105, 109, 179/3, 188, 190, 191, 226 ve 227 </w:t>
      </w:r>
      <w:proofErr w:type="spellStart"/>
      <w:r w:rsidR="005F3DB7" w:rsidRPr="00014321">
        <w:rPr>
          <w:rFonts w:ascii="Times New Roman" w:eastAsia="Times New Roman" w:hAnsi="Times New Roman" w:cs="Times New Roman"/>
          <w:color w:val="000000" w:themeColor="text1"/>
          <w:sz w:val="24"/>
          <w:szCs w:val="24"/>
          <w:lang w:eastAsia="ar-SA"/>
        </w:rPr>
        <w:t>nci</w:t>
      </w:r>
      <w:proofErr w:type="spellEnd"/>
      <w:r w:rsidR="005F3DB7" w:rsidRPr="00014321">
        <w:rPr>
          <w:rFonts w:ascii="Times New Roman" w:eastAsia="Times New Roman" w:hAnsi="Times New Roman" w:cs="Times New Roman"/>
          <w:color w:val="000000" w:themeColor="text1"/>
          <w:sz w:val="24"/>
          <w:szCs w:val="24"/>
          <w:lang w:eastAsia="ar-SA"/>
        </w:rPr>
        <w:t xml:space="preserve"> maddelerindeki suçlardan mahkûm olmamış olmak veya bu suçlardan hakkında devam eden ya da uzlaşmayla neticelenmiş bir kovuşturma bulunmamak,</w:t>
      </w:r>
      <w:r w:rsidR="005F3DB7" w:rsidRPr="000676A0">
        <w:rPr>
          <w:rFonts w:ascii="Times New Roman" w:eastAsia="Times New Roman" w:hAnsi="Times New Roman" w:cs="Times New Roman"/>
          <w:color w:val="000000" w:themeColor="text1"/>
          <w:sz w:val="24"/>
          <w:szCs w:val="24"/>
          <w:lang w:eastAsia="ar-SA"/>
        </w:rPr>
        <w:t xml:space="preserve">         </w:t>
      </w:r>
    </w:p>
    <w:p w14:paraId="0FDCD916" w14:textId="6D2E233A" w:rsidR="005F3DB7" w:rsidRPr="00014321" w:rsidRDefault="000634F5" w:rsidP="000676A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w:t>
      </w:r>
      <w:r w:rsidR="000676A0">
        <w:rPr>
          <w:rFonts w:ascii="Times New Roman" w:eastAsia="Times New Roman" w:hAnsi="Times New Roman" w:cs="Times New Roman"/>
          <w:color w:val="000000" w:themeColor="text1"/>
          <w:sz w:val="24"/>
          <w:szCs w:val="24"/>
          <w:lang w:eastAsia="ar-SA"/>
        </w:rPr>
        <w:tab/>
      </w:r>
      <w:r w:rsidR="005F3DB7">
        <w:rPr>
          <w:rFonts w:ascii="Times New Roman" w:eastAsia="Times New Roman" w:hAnsi="Times New Roman" w:cs="Times New Roman"/>
          <w:color w:val="000000" w:themeColor="text1"/>
          <w:sz w:val="24"/>
          <w:szCs w:val="24"/>
          <w:lang w:eastAsia="ar-SA"/>
        </w:rPr>
        <w:t>4</w:t>
      </w:r>
      <w:r w:rsidR="005F3DB7" w:rsidRPr="00014321">
        <w:rPr>
          <w:rFonts w:ascii="Times New Roman" w:eastAsia="Times New Roman" w:hAnsi="Times New Roman" w:cs="Times New Roman"/>
          <w:color w:val="000000" w:themeColor="text1"/>
          <w:sz w:val="24"/>
          <w:szCs w:val="24"/>
          <w:lang w:eastAsia="ar-SA"/>
        </w:rPr>
        <w:t>.3) D sınıfı sürücü belgesi için en az beş yıllık, D1 sınıfı sürücü belgesi için en az yedi yıllık sürücü belgesine sahip olmak ve her yıl okul servis şoförlüğüne uygun olduğuna dair aile hekiminden rapor almış olmak zorundadır.</w:t>
      </w:r>
    </w:p>
    <w:p w14:paraId="3794AF11" w14:textId="1E0A5937" w:rsidR="005F3DB7" w:rsidRPr="00014321" w:rsidRDefault="005F3DB7" w:rsidP="000676A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014321">
        <w:rPr>
          <w:rFonts w:ascii="Times New Roman" w:eastAsia="Times New Roman" w:hAnsi="Times New Roman" w:cs="Times New Roman"/>
          <w:color w:val="000000" w:themeColor="text1"/>
          <w:sz w:val="24"/>
          <w:szCs w:val="24"/>
          <w:lang w:eastAsia="ar-SA"/>
        </w:rPr>
        <w:t xml:space="preserve">      </w:t>
      </w:r>
      <w:r w:rsidR="000676A0">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4</w:t>
      </w:r>
      <w:r w:rsidRPr="00014321">
        <w:rPr>
          <w:rFonts w:ascii="Times New Roman" w:eastAsia="Times New Roman" w:hAnsi="Times New Roman" w:cs="Times New Roman"/>
          <w:color w:val="000000" w:themeColor="text1"/>
          <w:sz w:val="24"/>
          <w:szCs w:val="24"/>
          <w:lang w:eastAsia="ar-SA"/>
        </w:rPr>
        <w:t xml:space="preserve">.4) Sürücülük mesleği bakımından her beş yılda bir yetkili kuruluşlardan </w:t>
      </w:r>
      <w:proofErr w:type="spellStart"/>
      <w:r w:rsidRPr="00014321">
        <w:rPr>
          <w:rFonts w:ascii="Times New Roman" w:eastAsia="Times New Roman" w:hAnsi="Times New Roman" w:cs="Times New Roman"/>
          <w:color w:val="000000" w:themeColor="text1"/>
          <w:sz w:val="24"/>
          <w:szCs w:val="24"/>
          <w:lang w:eastAsia="ar-SA"/>
        </w:rPr>
        <w:t>psikoteknik</w:t>
      </w:r>
      <w:proofErr w:type="spellEnd"/>
      <w:r w:rsidRPr="00014321">
        <w:rPr>
          <w:rFonts w:ascii="Times New Roman" w:eastAsia="Times New Roman" w:hAnsi="Times New Roman" w:cs="Times New Roman"/>
          <w:color w:val="000000" w:themeColor="text1"/>
          <w:sz w:val="24"/>
          <w:szCs w:val="24"/>
          <w:lang w:eastAsia="ar-SA"/>
        </w:rPr>
        <w:t xml:space="preserve"> açıdan sağlıklı olduklarını gösteren rapor almak zorundadır.</w:t>
      </w:r>
    </w:p>
    <w:p w14:paraId="33A87564" w14:textId="0D2BCFFF" w:rsidR="005F3DB7" w:rsidRPr="00014321" w:rsidRDefault="000634F5" w:rsidP="000676A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w:t>
      </w:r>
      <w:r w:rsidR="000676A0">
        <w:rPr>
          <w:rFonts w:ascii="Times New Roman" w:eastAsia="Times New Roman" w:hAnsi="Times New Roman" w:cs="Times New Roman"/>
          <w:color w:val="000000" w:themeColor="text1"/>
          <w:sz w:val="24"/>
          <w:szCs w:val="24"/>
          <w:lang w:eastAsia="ar-SA"/>
        </w:rPr>
        <w:tab/>
      </w:r>
      <w:r w:rsidR="005F3DB7" w:rsidRPr="00014321">
        <w:rPr>
          <w:rFonts w:ascii="Times New Roman" w:eastAsia="Times New Roman" w:hAnsi="Times New Roman" w:cs="Times New Roman"/>
          <w:color w:val="000000" w:themeColor="text1"/>
          <w:sz w:val="24"/>
          <w:szCs w:val="24"/>
          <w:lang w:eastAsia="ar-SA"/>
        </w:rPr>
        <w:t xml:space="preserve"> </w:t>
      </w:r>
      <w:r w:rsidR="005F3DB7">
        <w:rPr>
          <w:rFonts w:ascii="Times New Roman" w:eastAsia="Times New Roman" w:hAnsi="Times New Roman" w:cs="Times New Roman"/>
          <w:color w:val="000000" w:themeColor="text1"/>
          <w:sz w:val="24"/>
          <w:szCs w:val="24"/>
          <w:lang w:eastAsia="ar-SA"/>
        </w:rPr>
        <w:t>4</w:t>
      </w:r>
      <w:r w:rsidR="005F3DB7" w:rsidRPr="00014321">
        <w:rPr>
          <w:rFonts w:ascii="Times New Roman" w:eastAsia="Times New Roman" w:hAnsi="Times New Roman" w:cs="Times New Roman"/>
          <w:color w:val="000000" w:themeColor="text1"/>
          <w:sz w:val="24"/>
          <w:szCs w:val="24"/>
          <w:lang w:eastAsia="ar-SA"/>
        </w:rPr>
        <w:t xml:space="preserve">.5) Son beş yıl içerisinde; bilinçli taksirli olarak ölümlü trafik kazalarına karışmamış olmak, alkollü olarak araç kullanma ve hız kurallarını ihlal nedeniyle, sürücü belgeleri birden fazla geri alınmamış olmak ve </w:t>
      </w:r>
      <w:proofErr w:type="gramStart"/>
      <w:r w:rsidR="005F3DB7" w:rsidRPr="00014321">
        <w:rPr>
          <w:rFonts w:ascii="Times New Roman" w:eastAsia="Times New Roman" w:hAnsi="Times New Roman" w:cs="Times New Roman"/>
          <w:color w:val="000000" w:themeColor="text1"/>
          <w:sz w:val="24"/>
          <w:szCs w:val="24"/>
          <w:lang w:eastAsia="ar-SA"/>
        </w:rPr>
        <w:t>30/3/2005</w:t>
      </w:r>
      <w:proofErr w:type="gramEnd"/>
      <w:r w:rsidR="005F3DB7" w:rsidRPr="00014321">
        <w:rPr>
          <w:rFonts w:ascii="Times New Roman" w:eastAsia="Times New Roman" w:hAnsi="Times New Roman" w:cs="Times New Roman"/>
          <w:color w:val="000000" w:themeColor="text1"/>
          <w:sz w:val="24"/>
          <w:szCs w:val="24"/>
          <w:lang w:eastAsia="ar-SA"/>
        </w:rPr>
        <w:t xml:space="preserve"> tarihli ve 5326 sayılı Kabahatler Kanununun 35 inci maddesinde düzenlenen kabahati işlemeyi alışkanlık haline getirmemiş olmakla yükümlüdür.</w:t>
      </w:r>
    </w:p>
    <w:p w14:paraId="4F033982" w14:textId="2C1D0C5B" w:rsidR="005F3DB7" w:rsidRPr="00014321" w:rsidRDefault="005F3DB7" w:rsidP="000676A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014321">
        <w:rPr>
          <w:rFonts w:ascii="Times New Roman" w:eastAsia="Times New Roman" w:hAnsi="Times New Roman" w:cs="Times New Roman"/>
          <w:color w:val="000000" w:themeColor="text1"/>
          <w:sz w:val="24"/>
          <w:szCs w:val="24"/>
          <w:lang w:eastAsia="ar-SA"/>
        </w:rPr>
        <w:t xml:space="preserve">      </w:t>
      </w:r>
      <w:r w:rsidR="000676A0">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4</w:t>
      </w:r>
      <w:r w:rsidRPr="00014321">
        <w:rPr>
          <w:rFonts w:ascii="Times New Roman" w:eastAsia="Times New Roman" w:hAnsi="Times New Roman" w:cs="Times New Roman"/>
          <w:color w:val="000000" w:themeColor="text1"/>
          <w:sz w:val="24"/>
          <w:szCs w:val="24"/>
          <w:lang w:eastAsia="ar-SA"/>
        </w:rPr>
        <w:t>.6) Yurtiçi Yolcu Taşımacılığı Sürücü Mesleki Yeterlilik Belgesine sahip olmalıdır.</w:t>
      </w:r>
    </w:p>
    <w:p w14:paraId="341D1EF2" w14:textId="66D30FE9" w:rsidR="008B1B3D" w:rsidRDefault="000634F5" w:rsidP="000676A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w:t>
      </w:r>
      <w:r w:rsidR="005F3DB7" w:rsidRPr="00014321">
        <w:rPr>
          <w:rFonts w:ascii="Times New Roman" w:eastAsia="Times New Roman" w:hAnsi="Times New Roman" w:cs="Times New Roman"/>
          <w:color w:val="000000" w:themeColor="text1"/>
          <w:sz w:val="24"/>
          <w:szCs w:val="24"/>
          <w:lang w:eastAsia="ar-SA"/>
        </w:rPr>
        <w:t xml:space="preserve"> </w:t>
      </w:r>
      <w:r w:rsidR="000676A0">
        <w:rPr>
          <w:rFonts w:ascii="Times New Roman" w:eastAsia="Times New Roman" w:hAnsi="Times New Roman" w:cs="Times New Roman"/>
          <w:color w:val="000000" w:themeColor="text1"/>
          <w:sz w:val="24"/>
          <w:szCs w:val="24"/>
          <w:lang w:eastAsia="ar-SA"/>
        </w:rPr>
        <w:tab/>
      </w:r>
      <w:r w:rsidR="005F3DB7">
        <w:rPr>
          <w:rFonts w:ascii="Times New Roman" w:eastAsia="Times New Roman" w:hAnsi="Times New Roman" w:cs="Times New Roman"/>
          <w:color w:val="000000" w:themeColor="text1"/>
          <w:sz w:val="24"/>
          <w:szCs w:val="24"/>
          <w:lang w:eastAsia="ar-SA"/>
        </w:rPr>
        <w:t>4</w:t>
      </w:r>
      <w:r w:rsidR="005F3DB7" w:rsidRPr="00014321">
        <w:rPr>
          <w:rFonts w:ascii="Times New Roman" w:eastAsia="Times New Roman" w:hAnsi="Times New Roman" w:cs="Times New Roman"/>
          <w:color w:val="000000" w:themeColor="text1"/>
          <w:sz w:val="24"/>
          <w:szCs w:val="24"/>
          <w:lang w:eastAsia="ar-SA"/>
        </w:rPr>
        <w:t xml:space="preserve">.7) </w:t>
      </w:r>
      <w:proofErr w:type="gramStart"/>
      <w:r w:rsidR="005F3DB7" w:rsidRPr="00014321">
        <w:rPr>
          <w:rFonts w:ascii="Times New Roman" w:eastAsia="Times New Roman" w:hAnsi="Times New Roman" w:cs="Times New Roman"/>
          <w:color w:val="000000" w:themeColor="text1"/>
          <w:sz w:val="24"/>
          <w:szCs w:val="24"/>
          <w:lang w:eastAsia="ar-SA"/>
        </w:rPr>
        <w:t>21/9/2006</w:t>
      </w:r>
      <w:proofErr w:type="gramEnd"/>
      <w:r w:rsidR="005F3DB7" w:rsidRPr="00014321">
        <w:rPr>
          <w:rFonts w:ascii="Times New Roman" w:eastAsia="Times New Roman" w:hAnsi="Times New Roman" w:cs="Times New Roman"/>
          <w:color w:val="000000" w:themeColor="text1"/>
          <w:sz w:val="24"/>
          <w:szCs w:val="24"/>
          <w:lang w:eastAsia="ar-SA"/>
        </w:rPr>
        <w:t xml:space="preserve"> tarihli ve 5544 sayılı Meslekî Yeterlilik Kurumu Kanunu çerçevesinde alınan mesleki yeterlilik belgesine sahip olmalıdır. </w:t>
      </w:r>
    </w:p>
    <w:p w14:paraId="0DEDE75B" w14:textId="721FA227" w:rsidR="005F3DB7" w:rsidRPr="00014321" w:rsidRDefault="000634F5" w:rsidP="000676A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w:t>
      </w:r>
      <w:r w:rsidR="000676A0">
        <w:rPr>
          <w:rFonts w:ascii="Times New Roman" w:eastAsia="Times New Roman" w:hAnsi="Times New Roman" w:cs="Times New Roman"/>
          <w:color w:val="000000" w:themeColor="text1"/>
          <w:sz w:val="24"/>
          <w:szCs w:val="24"/>
          <w:lang w:eastAsia="ar-SA"/>
        </w:rPr>
        <w:tab/>
      </w:r>
      <w:r w:rsidR="005F3DB7">
        <w:rPr>
          <w:rFonts w:ascii="Times New Roman" w:eastAsia="Times New Roman" w:hAnsi="Times New Roman" w:cs="Times New Roman"/>
          <w:color w:val="000000" w:themeColor="text1"/>
          <w:sz w:val="24"/>
          <w:szCs w:val="24"/>
          <w:lang w:eastAsia="ar-SA"/>
        </w:rPr>
        <w:t>4</w:t>
      </w:r>
      <w:r w:rsidR="008B1B3D">
        <w:rPr>
          <w:rFonts w:ascii="Times New Roman" w:eastAsia="Times New Roman" w:hAnsi="Times New Roman" w:cs="Times New Roman"/>
          <w:color w:val="000000" w:themeColor="text1"/>
          <w:sz w:val="24"/>
          <w:szCs w:val="24"/>
          <w:lang w:eastAsia="ar-SA"/>
        </w:rPr>
        <w:t>.</w:t>
      </w:r>
      <w:r w:rsidR="0064235B">
        <w:rPr>
          <w:rFonts w:ascii="Times New Roman" w:eastAsia="Times New Roman" w:hAnsi="Times New Roman" w:cs="Times New Roman"/>
          <w:color w:val="000000" w:themeColor="text1"/>
          <w:sz w:val="24"/>
          <w:szCs w:val="24"/>
          <w:lang w:eastAsia="ar-SA"/>
        </w:rPr>
        <w:t>8</w:t>
      </w:r>
      <w:r w:rsidR="005F3DB7" w:rsidRPr="00014321">
        <w:rPr>
          <w:rFonts w:ascii="Times New Roman" w:eastAsia="Times New Roman" w:hAnsi="Times New Roman" w:cs="Times New Roman"/>
          <w:color w:val="000000" w:themeColor="text1"/>
          <w:sz w:val="24"/>
          <w:szCs w:val="24"/>
          <w:lang w:eastAsia="ar-SA"/>
        </w:rPr>
        <w:t xml:space="preserve">) Taşıma faaliyeti öncesinde ve sonrasında aracın içini kontrol edecektir. </w:t>
      </w:r>
    </w:p>
    <w:p w14:paraId="48BD9716" w14:textId="0DD5F678" w:rsidR="005F3DB7" w:rsidRPr="00014321" w:rsidRDefault="005F3DB7" w:rsidP="000676A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014321">
        <w:rPr>
          <w:rFonts w:ascii="Times New Roman" w:eastAsia="Times New Roman" w:hAnsi="Times New Roman" w:cs="Times New Roman"/>
          <w:color w:val="000000" w:themeColor="text1"/>
          <w:sz w:val="24"/>
          <w:szCs w:val="24"/>
          <w:lang w:eastAsia="ar-SA"/>
        </w:rPr>
        <w:t xml:space="preserve">     </w:t>
      </w:r>
      <w:r w:rsidR="000676A0">
        <w:rPr>
          <w:rFonts w:ascii="Times New Roman" w:eastAsia="Times New Roman" w:hAnsi="Times New Roman" w:cs="Times New Roman"/>
          <w:color w:val="000000" w:themeColor="text1"/>
          <w:sz w:val="24"/>
          <w:szCs w:val="24"/>
          <w:lang w:eastAsia="ar-SA"/>
        </w:rPr>
        <w:tab/>
      </w:r>
      <w:r w:rsidRPr="00014321">
        <w:rPr>
          <w:rFonts w:ascii="Times New Roman" w:eastAsia="Times New Roman" w:hAnsi="Times New Roman" w:cs="Times New Roman"/>
          <w:color w:val="000000" w:themeColor="text1"/>
          <w:sz w:val="24"/>
          <w:szCs w:val="24"/>
          <w:lang w:eastAsia="ar-SA"/>
        </w:rPr>
        <w:t>4</w:t>
      </w:r>
      <w:r w:rsidR="008B1B3D">
        <w:rPr>
          <w:rFonts w:ascii="Times New Roman" w:eastAsia="Times New Roman" w:hAnsi="Times New Roman" w:cs="Times New Roman"/>
          <w:color w:val="000000" w:themeColor="text1"/>
          <w:sz w:val="24"/>
          <w:szCs w:val="24"/>
          <w:lang w:eastAsia="ar-SA"/>
        </w:rPr>
        <w:t>.</w:t>
      </w:r>
      <w:r w:rsidR="0064235B">
        <w:rPr>
          <w:rFonts w:ascii="Times New Roman" w:eastAsia="Times New Roman" w:hAnsi="Times New Roman" w:cs="Times New Roman"/>
          <w:color w:val="000000" w:themeColor="text1"/>
          <w:sz w:val="24"/>
          <w:szCs w:val="24"/>
          <w:lang w:eastAsia="ar-SA"/>
        </w:rPr>
        <w:t>9</w:t>
      </w:r>
      <w:r w:rsidRPr="00014321">
        <w:rPr>
          <w:rFonts w:ascii="Times New Roman" w:eastAsia="Times New Roman" w:hAnsi="Times New Roman" w:cs="Times New Roman"/>
          <w:color w:val="000000" w:themeColor="text1"/>
          <w:sz w:val="24"/>
          <w:szCs w:val="24"/>
          <w:lang w:eastAsia="ar-SA"/>
        </w:rPr>
        <w:t xml:space="preserve">) </w:t>
      </w:r>
      <w:r w:rsidR="00AD22A3">
        <w:rPr>
          <w:rFonts w:ascii="Times New Roman" w:eastAsia="Times New Roman" w:hAnsi="Times New Roman" w:cs="Times New Roman"/>
          <w:color w:val="000000" w:themeColor="text1"/>
          <w:sz w:val="24"/>
          <w:szCs w:val="24"/>
          <w:lang w:eastAsia="ar-SA"/>
        </w:rPr>
        <w:t>Öğrencilerin</w:t>
      </w:r>
      <w:r w:rsidRPr="00014321">
        <w:rPr>
          <w:rFonts w:ascii="Times New Roman" w:eastAsia="Times New Roman" w:hAnsi="Times New Roman" w:cs="Times New Roman"/>
          <w:color w:val="000000" w:themeColor="text1"/>
          <w:sz w:val="24"/>
          <w:szCs w:val="24"/>
          <w:lang w:eastAsia="ar-SA"/>
        </w:rPr>
        <w:t xml:space="preserve"> oturarak, güvenli ve rahat bir yolculuk yapmalarını sağlayacak tedbirleri almak, taahhüt ettiği yere kadar valiliklerce belirlenecek taşıma merkezi okul açılış ve kapanış saatlerine göre Bakanlıkça belirlenen azami sürelere uymak zorundadır. </w:t>
      </w:r>
    </w:p>
    <w:p w14:paraId="16E6DA23" w14:textId="62FBC3FE" w:rsidR="005F3DB7" w:rsidRPr="000676A0" w:rsidRDefault="005F3DB7" w:rsidP="000676A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0676A0">
        <w:rPr>
          <w:rFonts w:ascii="Times New Roman" w:eastAsia="Times New Roman" w:hAnsi="Times New Roman" w:cs="Times New Roman"/>
          <w:color w:val="000000" w:themeColor="text1"/>
          <w:sz w:val="24"/>
          <w:szCs w:val="24"/>
          <w:lang w:eastAsia="ar-SA"/>
        </w:rPr>
        <w:t xml:space="preserve">      </w:t>
      </w:r>
      <w:r w:rsidR="000676A0">
        <w:rPr>
          <w:rFonts w:ascii="Times New Roman" w:eastAsia="Times New Roman" w:hAnsi="Times New Roman" w:cs="Times New Roman"/>
          <w:color w:val="000000" w:themeColor="text1"/>
          <w:sz w:val="24"/>
          <w:szCs w:val="24"/>
          <w:lang w:eastAsia="ar-SA"/>
        </w:rPr>
        <w:tab/>
      </w:r>
      <w:r w:rsidRPr="000676A0">
        <w:rPr>
          <w:rFonts w:ascii="Times New Roman" w:eastAsia="Times New Roman" w:hAnsi="Times New Roman" w:cs="Times New Roman"/>
          <w:color w:val="000000" w:themeColor="text1"/>
          <w:sz w:val="24"/>
          <w:szCs w:val="24"/>
          <w:lang w:eastAsia="ar-SA"/>
        </w:rPr>
        <w:t>4.1</w:t>
      </w:r>
      <w:r w:rsidR="0064235B" w:rsidRPr="000676A0">
        <w:rPr>
          <w:rFonts w:ascii="Times New Roman" w:eastAsia="Times New Roman" w:hAnsi="Times New Roman" w:cs="Times New Roman"/>
          <w:color w:val="000000" w:themeColor="text1"/>
          <w:sz w:val="24"/>
          <w:szCs w:val="24"/>
          <w:lang w:eastAsia="ar-SA"/>
        </w:rPr>
        <w:t>0</w:t>
      </w:r>
      <w:r w:rsidRPr="000676A0">
        <w:rPr>
          <w:rFonts w:ascii="Times New Roman" w:eastAsia="Times New Roman" w:hAnsi="Times New Roman" w:cs="Times New Roman"/>
          <w:color w:val="000000" w:themeColor="text1"/>
          <w:sz w:val="24"/>
          <w:szCs w:val="24"/>
          <w:lang w:eastAsia="ar-SA"/>
        </w:rPr>
        <w:t>) Sürücü sorumlu ve yetkili olduğu hizmetin niteliklerine haiz olup, temiz ve mesleğe uygun kıyafetlerle çalışacaklardır.</w:t>
      </w:r>
    </w:p>
    <w:p w14:paraId="314B2398" w14:textId="645D1BAE" w:rsidR="005F3DB7" w:rsidRPr="000676A0" w:rsidRDefault="005F3DB7" w:rsidP="000676A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0676A0">
        <w:rPr>
          <w:rFonts w:ascii="Times New Roman" w:eastAsia="Times New Roman" w:hAnsi="Times New Roman" w:cs="Times New Roman"/>
          <w:color w:val="000000" w:themeColor="text1"/>
          <w:sz w:val="24"/>
          <w:szCs w:val="24"/>
          <w:lang w:eastAsia="ar-SA"/>
        </w:rPr>
        <w:lastRenderedPageBreak/>
        <w:t xml:space="preserve">     </w:t>
      </w:r>
      <w:r w:rsidR="000676A0">
        <w:rPr>
          <w:rFonts w:ascii="Times New Roman" w:eastAsia="Times New Roman" w:hAnsi="Times New Roman" w:cs="Times New Roman"/>
          <w:color w:val="000000" w:themeColor="text1"/>
          <w:sz w:val="24"/>
          <w:szCs w:val="24"/>
          <w:lang w:eastAsia="ar-SA"/>
        </w:rPr>
        <w:tab/>
      </w:r>
      <w:r w:rsidRPr="000676A0">
        <w:rPr>
          <w:rFonts w:ascii="Times New Roman" w:eastAsia="Times New Roman" w:hAnsi="Times New Roman" w:cs="Times New Roman"/>
          <w:color w:val="000000" w:themeColor="text1"/>
          <w:sz w:val="24"/>
          <w:szCs w:val="24"/>
          <w:lang w:eastAsia="ar-SA"/>
        </w:rPr>
        <w:t xml:space="preserve"> 4</w:t>
      </w:r>
      <w:r w:rsidR="008B1B3D" w:rsidRPr="000676A0">
        <w:rPr>
          <w:rFonts w:ascii="Times New Roman" w:eastAsia="Times New Roman" w:hAnsi="Times New Roman" w:cs="Times New Roman"/>
          <w:color w:val="000000" w:themeColor="text1"/>
          <w:sz w:val="24"/>
          <w:szCs w:val="24"/>
          <w:lang w:eastAsia="ar-SA"/>
        </w:rPr>
        <w:t>.1</w:t>
      </w:r>
      <w:r w:rsidR="0064235B" w:rsidRPr="000676A0">
        <w:rPr>
          <w:rFonts w:ascii="Times New Roman" w:eastAsia="Times New Roman" w:hAnsi="Times New Roman" w:cs="Times New Roman"/>
          <w:color w:val="000000" w:themeColor="text1"/>
          <w:sz w:val="24"/>
          <w:szCs w:val="24"/>
          <w:lang w:eastAsia="ar-SA"/>
        </w:rPr>
        <w:t>1</w:t>
      </w:r>
      <w:r w:rsidRPr="000676A0">
        <w:rPr>
          <w:rFonts w:ascii="Times New Roman" w:eastAsia="Times New Roman" w:hAnsi="Times New Roman" w:cs="Times New Roman"/>
          <w:color w:val="000000" w:themeColor="text1"/>
          <w:sz w:val="24"/>
          <w:szCs w:val="24"/>
          <w:lang w:eastAsia="ar-SA"/>
        </w:rPr>
        <w:t xml:space="preserve">) Taşıt içi düzeni sağlayacak, </w:t>
      </w:r>
      <w:r w:rsidR="00131A36" w:rsidRPr="000676A0">
        <w:rPr>
          <w:rFonts w:ascii="Times New Roman" w:eastAsia="Times New Roman" w:hAnsi="Times New Roman" w:cs="Times New Roman"/>
          <w:color w:val="000000" w:themeColor="text1"/>
          <w:sz w:val="24"/>
          <w:szCs w:val="24"/>
          <w:lang w:eastAsia="ar-SA"/>
        </w:rPr>
        <w:t xml:space="preserve">öğrencilerin </w:t>
      </w:r>
      <w:r w:rsidRPr="000676A0">
        <w:rPr>
          <w:rFonts w:ascii="Times New Roman" w:eastAsia="Times New Roman" w:hAnsi="Times New Roman" w:cs="Times New Roman"/>
          <w:color w:val="000000" w:themeColor="text1"/>
          <w:sz w:val="24"/>
          <w:szCs w:val="24"/>
          <w:lang w:eastAsia="ar-SA"/>
        </w:rPr>
        <w:t xml:space="preserve">inme ve binmeleri kontrollü yapılacaktır. Öğrenci taşıma merkezi okula getirilmesi ve okuldan alınarak durak ve toplanma noktasına bırakılmasında, araca binecek ve inecek </w:t>
      </w:r>
      <w:r w:rsidR="00131A36" w:rsidRPr="000676A0">
        <w:rPr>
          <w:rFonts w:ascii="Times New Roman" w:eastAsia="Times New Roman" w:hAnsi="Times New Roman" w:cs="Times New Roman"/>
          <w:color w:val="000000" w:themeColor="text1"/>
          <w:sz w:val="24"/>
          <w:szCs w:val="24"/>
          <w:lang w:eastAsia="ar-SA"/>
        </w:rPr>
        <w:t>öğrenci</w:t>
      </w:r>
      <w:r w:rsidRPr="000676A0">
        <w:rPr>
          <w:rFonts w:ascii="Times New Roman" w:eastAsia="Times New Roman" w:hAnsi="Times New Roman" w:cs="Times New Roman"/>
          <w:color w:val="000000" w:themeColor="text1"/>
          <w:sz w:val="24"/>
          <w:szCs w:val="24"/>
          <w:lang w:eastAsia="ar-SA"/>
        </w:rPr>
        <w:t xml:space="preserve">, yolun karşısına geçmesi gerektiği tehlikeli yollarda </w:t>
      </w:r>
      <w:r w:rsidR="00131A36" w:rsidRPr="000676A0">
        <w:rPr>
          <w:rFonts w:ascii="Times New Roman" w:eastAsia="Times New Roman" w:hAnsi="Times New Roman" w:cs="Times New Roman"/>
          <w:color w:val="000000" w:themeColor="text1"/>
          <w:sz w:val="24"/>
          <w:szCs w:val="24"/>
          <w:lang w:eastAsia="ar-SA"/>
        </w:rPr>
        <w:t>öğrencilerin</w:t>
      </w:r>
      <w:r w:rsidRPr="000676A0">
        <w:rPr>
          <w:rFonts w:ascii="Times New Roman" w:eastAsia="Times New Roman" w:hAnsi="Times New Roman" w:cs="Times New Roman"/>
          <w:color w:val="000000" w:themeColor="text1"/>
          <w:sz w:val="24"/>
          <w:szCs w:val="24"/>
          <w:lang w:eastAsia="ar-SA"/>
        </w:rPr>
        <w:t xml:space="preserve"> karşıya güvenli olarak geçmesi sırasında her türlü sorumluluk yüklenici ve sürücüye aittir. </w:t>
      </w:r>
    </w:p>
    <w:p w14:paraId="06E7D53A" w14:textId="373E1D4C" w:rsidR="00CE0C55" w:rsidRPr="000676A0" w:rsidRDefault="000676A0" w:rsidP="000676A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sidR="00F4759A" w:rsidRPr="000676A0">
        <w:rPr>
          <w:rFonts w:ascii="Times New Roman" w:eastAsia="Times New Roman" w:hAnsi="Times New Roman" w:cs="Times New Roman"/>
          <w:color w:val="000000" w:themeColor="text1"/>
          <w:sz w:val="24"/>
          <w:szCs w:val="24"/>
          <w:lang w:eastAsia="ar-SA"/>
        </w:rPr>
        <w:t>4.1</w:t>
      </w:r>
      <w:r w:rsidR="0064235B" w:rsidRPr="000676A0">
        <w:rPr>
          <w:rFonts w:ascii="Times New Roman" w:eastAsia="Times New Roman" w:hAnsi="Times New Roman" w:cs="Times New Roman"/>
          <w:color w:val="000000" w:themeColor="text1"/>
          <w:sz w:val="24"/>
          <w:szCs w:val="24"/>
          <w:lang w:eastAsia="ar-SA"/>
        </w:rPr>
        <w:t>2</w:t>
      </w:r>
      <w:r w:rsidR="00F4759A" w:rsidRPr="000676A0">
        <w:rPr>
          <w:rFonts w:ascii="Times New Roman" w:eastAsia="Times New Roman" w:hAnsi="Times New Roman" w:cs="Times New Roman"/>
          <w:color w:val="000000" w:themeColor="text1"/>
          <w:sz w:val="24"/>
          <w:szCs w:val="24"/>
          <w:lang w:eastAsia="ar-SA"/>
        </w:rPr>
        <w:t xml:space="preserve">) </w:t>
      </w:r>
      <w:r w:rsidR="001D09AC" w:rsidRPr="000676A0">
        <w:rPr>
          <w:rFonts w:ascii="Times New Roman" w:eastAsia="Times New Roman" w:hAnsi="Times New Roman" w:cs="Times New Roman"/>
          <w:color w:val="000000" w:themeColor="text1"/>
          <w:sz w:val="24"/>
          <w:szCs w:val="24"/>
          <w:lang w:eastAsia="ar-SA"/>
        </w:rPr>
        <w:t>Sürücüler</w:t>
      </w:r>
      <w:r w:rsidR="00F4759A" w:rsidRPr="000676A0">
        <w:rPr>
          <w:rFonts w:ascii="Times New Roman" w:eastAsia="Times New Roman" w:hAnsi="Times New Roman" w:cs="Times New Roman"/>
          <w:color w:val="000000" w:themeColor="text1"/>
          <w:sz w:val="24"/>
          <w:szCs w:val="24"/>
          <w:lang w:eastAsia="ar-SA"/>
        </w:rPr>
        <w:t xml:space="preserve"> araç içerisinde düzeni sağlamak zorundadırlar. Bu görevi yaparken düzene uymayan öğrencileri nezaket kuralları içerisinde uyarır. Uyarılara rağmen düzeni bozan öğrencileri ise ilgili okul Müdürlüğüne dilekçe ile bildirilir. Okul müdürlü</w:t>
      </w:r>
      <w:r w:rsidR="000A1ADE" w:rsidRPr="000676A0">
        <w:rPr>
          <w:rFonts w:ascii="Times New Roman" w:eastAsia="Times New Roman" w:hAnsi="Times New Roman" w:cs="Times New Roman"/>
          <w:color w:val="000000" w:themeColor="text1"/>
          <w:sz w:val="24"/>
          <w:szCs w:val="24"/>
          <w:lang w:eastAsia="ar-SA"/>
        </w:rPr>
        <w:t xml:space="preserve">ğü </w:t>
      </w:r>
      <w:r w:rsidR="00F4759A" w:rsidRPr="000676A0">
        <w:rPr>
          <w:rFonts w:ascii="Times New Roman" w:eastAsia="Times New Roman" w:hAnsi="Times New Roman" w:cs="Times New Roman"/>
          <w:color w:val="000000" w:themeColor="text1"/>
          <w:sz w:val="24"/>
          <w:szCs w:val="24"/>
          <w:lang w:eastAsia="ar-SA"/>
        </w:rPr>
        <w:t>gerekli tedbirle</w:t>
      </w:r>
      <w:r w:rsidR="0007042F" w:rsidRPr="000676A0">
        <w:rPr>
          <w:rFonts w:ascii="Times New Roman" w:eastAsia="Times New Roman" w:hAnsi="Times New Roman" w:cs="Times New Roman"/>
          <w:color w:val="000000" w:themeColor="text1"/>
          <w:sz w:val="24"/>
          <w:szCs w:val="24"/>
          <w:lang w:eastAsia="ar-SA"/>
        </w:rPr>
        <w:t>ri alır, araçta</w:t>
      </w:r>
      <w:r w:rsidR="00F4759A" w:rsidRPr="000676A0">
        <w:rPr>
          <w:rFonts w:ascii="Times New Roman" w:eastAsia="Times New Roman" w:hAnsi="Times New Roman" w:cs="Times New Roman"/>
          <w:color w:val="000000" w:themeColor="text1"/>
          <w:sz w:val="24"/>
          <w:szCs w:val="24"/>
          <w:lang w:eastAsia="ar-SA"/>
        </w:rPr>
        <w:t xml:space="preserve"> yapılan düzensiz davranışlar okulda yapılmış gibi kabul edi</w:t>
      </w:r>
      <w:r w:rsidR="000A1ADE" w:rsidRPr="000676A0">
        <w:rPr>
          <w:rFonts w:ascii="Times New Roman" w:eastAsia="Times New Roman" w:hAnsi="Times New Roman" w:cs="Times New Roman"/>
          <w:color w:val="000000" w:themeColor="text1"/>
          <w:sz w:val="24"/>
          <w:szCs w:val="24"/>
          <w:lang w:eastAsia="ar-SA"/>
        </w:rPr>
        <w:t xml:space="preserve">lir ve </w:t>
      </w:r>
      <w:r w:rsidR="00CE0C55" w:rsidRPr="000676A0">
        <w:rPr>
          <w:rFonts w:ascii="Times New Roman" w:eastAsia="Times New Roman" w:hAnsi="Times New Roman" w:cs="Times New Roman"/>
          <w:color w:val="000000" w:themeColor="text1"/>
          <w:sz w:val="24"/>
          <w:szCs w:val="24"/>
          <w:lang w:eastAsia="ar-SA"/>
        </w:rPr>
        <w:t xml:space="preserve">okul müdürlüğünce </w:t>
      </w:r>
      <w:r w:rsidR="000A1ADE" w:rsidRPr="000676A0">
        <w:rPr>
          <w:rFonts w:ascii="Times New Roman" w:eastAsia="Times New Roman" w:hAnsi="Times New Roman" w:cs="Times New Roman"/>
          <w:color w:val="000000" w:themeColor="text1"/>
          <w:sz w:val="24"/>
          <w:szCs w:val="24"/>
          <w:lang w:eastAsia="ar-SA"/>
        </w:rPr>
        <w:t>gerekli disiplin işlemleri uygulanır</w:t>
      </w:r>
      <w:r w:rsidR="00F4759A" w:rsidRPr="000676A0">
        <w:rPr>
          <w:rFonts w:ascii="Times New Roman" w:eastAsia="Times New Roman" w:hAnsi="Times New Roman" w:cs="Times New Roman"/>
          <w:color w:val="000000" w:themeColor="text1"/>
          <w:sz w:val="24"/>
          <w:szCs w:val="24"/>
          <w:lang w:eastAsia="ar-SA"/>
        </w:rPr>
        <w:t xml:space="preserve">. </w:t>
      </w:r>
    </w:p>
    <w:p w14:paraId="06EBB6F0" w14:textId="64F6B703" w:rsidR="00E8387F" w:rsidRPr="000676A0" w:rsidRDefault="006C0503" w:rsidP="000676A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0676A0">
        <w:rPr>
          <w:rFonts w:ascii="Times New Roman" w:eastAsia="Times New Roman" w:hAnsi="Times New Roman" w:cs="Times New Roman"/>
          <w:color w:val="000000" w:themeColor="text1"/>
          <w:sz w:val="24"/>
          <w:szCs w:val="24"/>
          <w:lang w:eastAsia="ar-SA"/>
        </w:rPr>
        <w:t xml:space="preserve">     </w:t>
      </w:r>
      <w:r w:rsidR="000676A0">
        <w:rPr>
          <w:rFonts w:ascii="Times New Roman" w:eastAsia="Times New Roman" w:hAnsi="Times New Roman" w:cs="Times New Roman"/>
          <w:color w:val="000000" w:themeColor="text1"/>
          <w:sz w:val="24"/>
          <w:szCs w:val="24"/>
          <w:lang w:eastAsia="ar-SA"/>
        </w:rPr>
        <w:tab/>
      </w:r>
      <w:r w:rsidRPr="000676A0">
        <w:rPr>
          <w:rFonts w:ascii="Times New Roman" w:eastAsia="Times New Roman" w:hAnsi="Times New Roman" w:cs="Times New Roman"/>
          <w:color w:val="000000" w:themeColor="text1"/>
          <w:sz w:val="24"/>
          <w:szCs w:val="24"/>
          <w:lang w:eastAsia="ar-SA"/>
        </w:rPr>
        <w:t>4.1</w:t>
      </w:r>
      <w:r w:rsidR="0064235B" w:rsidRPr="000676A0">
        <w:rPr>
          <w:rFonts w:ascii="Times New Roman" w:eastAsia="Times New Roman" w:hAnsi="Times New Roman" w:cs="Times New Roman"/>
          <w:color w:val="000000" w:themeColor="text1"/>
          <w:sz w:val="24"/>
          <w:szCs w:val="24"/>
          <w:lang w:eastAsia="ar-SA"/>
        </w:rPr>
        <w:t>3</w:t>
      </w:r>
      <w:r w:rsidRPr="000676A0">
        <w:rPr>
          <w:rFonts w:ascii="Times New Roman" w:eastAsia="Times New Roman" w:hAnsi="Times New Roman" w:cs="Times New Roman"/>
          <w:color w:val="000000" w:themeColor="text1"/>
          <w:sz w:val="24"/>
          <w:szCs w:val="24"/>
          <w:lang w:eastAsia="ar-SA"/>
        </w:rPr>
        <w:t xml:space="preserve">) Taşımalı </w:t>
      </w:r>
      <w:r w:rsidR="00946D79" w:rsidRPr="000676A0">
        <w:rPr>
          <w:rFonts w:ascii="Times New Roman" w:eastAsia="Times New Roman" w:hAnsi="Times New Roman" w:cs="Times New Roman"/>
          <w:color w:val="000000" w:themeColor="text1"/>
          <w:sz w:val="24"/>
          <w:szCs w:val="24"/>
          <w:lang w:eastAsia="ar-SA"/>
        </w:rPr>
        <w:t>e</w:t>
      </w:r>
      <w:r w:rsidRPr="000676A0">
        <w:rPr>
          <w:rFonts w:ascii="Times New Roman" w:eastAsia="Times New Roman" w:hAnsi="Times New Roman" w:cs="Times New Roman"/>
          <w:color w:val="000000" w:themeColor="text1"/>
          <w:sz w:val="24"/>
          <w:szCs w:val="24"/>
          <w:lang w:eastAsia="ar-SA"/>
        </w:rPr>
        <w:t xml:space="preserve">ğitim </w:t>
      </w:r>
      <w:r w:rsidR="00946D79" w:rsidRPr="000676A0">
        <w:rPr>
          <w:rFonts w:ascii="Times New Roman" w:eastAsia="Times New Roman" w:hAnsi="Times New Roman" w:cs="Times New Roman"/>
          <w:color w:val="000000" w:themeColor="text1"/>
          <w:sz w:val="24"/>
          <w:szCs w:val="24"/>
          <w:lang w:eastAsia="ar-SA"/>
        </w:rPr>
        <w:t>a</w:t>
      </w:r>
      <w:r w:rsidRPr="000676A0">
        <w:rPr>
          <w:rFonts w:ascii="Times New Roman" w:eastAsia="Times New Roman" w:hAnsi="Times New Roman" w:cs="Times New Roman"/>
          <w:color w:val="000000" w:themeColor="text1"/>
          <w:sz w:val="24"/>
          <w:szCs w:val="24"/>
          <w:lang w:eastAsia="ar-SA"/>
        </w:rPr>
        <w:t xml:space="preserve">racının içinde hiçbir şekilde tütün ve tütün ürünü </w:t>
      </w:r>
      <w:r w:rsidR="004F3B7A" w:rsidRPr="000676A0">
        <w:rPr>
          <w:rFonts w:ascii="Times New Roman" w:eastAsia="Times New Roman" w:hAnsi="Times New Roman" w:cs="Times New Roman"/>
          <w:color w:val="000000" w:themeColor="text1"/>
          <w:sz w:val="24"/>
          <w:szCs w:val="24"/>
          <w:lang w:eastAsia="ar-SA"/>
        </w:rPr>
        <w:t>k</w:t>
      </w:r>
      <w:r w:rsidRPr="000676A0">
        <w:rPr>
          <w:rFonts w:ascii="Times New Roman" w:eastAsia="Times New Roman" w:hAnsi="Times New Roman" w:cs="Times New Roman"/>
          <w:color w:val="000000" w:themeColor="text1"/>
          <w:sz w:val="24"/>
          <w:szCs w:val="24"/>
          <w:lang w:eastAsia="ar-SA"/>
        </w:rPr>
        <w:t xml:space="preserve">ullanılmayacak, </w:t>
      </w:r>
      <w:r w:rsidR="00022460" w:rsidRPr="000676A0">
        <w:rPr>
          <w:rFonts w:ascii="Times New Roman" w:eastAsia="Times New Roman" w:hAnsi="Times New Roman" w:cs="Times New Roman"/>
          <w:color w:val="000000" w:themeColor="text1"/>
          <w:sz w:val="24"/>
          <w:szCs w:val="24"/>
          <w:lang w:eastAsia="ar-SA"/>
        </w:rPr>
        <w:t>öğrencilerin</w:t>
      </w:r>
      <w:r w:rsidRPr="000676A0">
        <w:rPr>
          <w:rFonts w:ascii="Times New Roman" w:eastAsia="Times New Roman" w:hAnsi="Times New Roman" w:cs="Times New Roman"/>
          <w:color w:val="000000" w:themeColor="text1"/>
          <w:sz w:val="24"/>
          <w:szCs w:val="24"/>
          <w:lang w:eastAsia="ar-SA"/>
        </w:rPr>
        <w:t xml:space="preserve"> görebileceği yerlerde bulundurulmayacaktır.</w:t>
      </w:r>
      <w:r w:rsidR="00E8387F" w:rsidRPr="000676A0">
        <w:rPr>
          <w:rFonts w:ascii="Times New Roman" w:eastAsia="Times New Roman" w:hAnsi="Times New Roman" w:cs="Times New Roman"/>
          <w:color w:val="000000" w:themeColor="text1"/>
          <w:sz w:val="24"/>
          <w:szCs w:val="24"/>
          <w:lang w:eastAsia="ar-SA"/>
        </w:rPr>
        <w:t xml:space="preserve"> </w:t>
      </w:r>
    </w:p>
    <w:p w14:paraId="2E47DD1E" w14:textId="77777777" w:rsidR="006B32DF" w:rsidRDefault="006B32DF" w:rsidP="005F3DB7">
      <w:pPr>
        <w:tabs>
          <w:tab w:val="left" w:pos="566"/>
        </w:tabs>
        <w:spacing w:after="0" w:line="240" w:lineRule="exact"/>
        <w:jc w:val="both"/>
        <w:rPr>
          <w:rFonts w:ascii="Times New Roman" w:eastAsia="Times New Roman" w:hAnsi="Times New Roman" w:cs="Times New Roman"/>
          <w:b/>
          <w:color w:val="000000" w:themeColor="text1"/>
          <w:sz w:val="24"/>
          <w:szCs w:val="24"/>
          <w:lang w:eastAsia="tr-TR"/>
        </w:rPr>
      </w:pPr>
    </w:p>
    <w:p w14:paraId="15FA90BB" w14:textId="67D7D617" w:rsidR="005F3DB7" w:rsidRPr="00014321" w:rsidRDefault="000676A0" w:rsidP="005F3DB7">
      <w:pPr>
        <w:tabs>
          <w:tab w:val="left" w:pos="566"/>
        </w:tabs>
        <w:spacing w:after="0" w:line="240" w:lineRule="exact"/>
        <w:jc w:val="both"/>
        <w:rPr>
          <w:rFonts w:ascii="Times New Roman" w:eastAsia="Times New Roman" w:hAnsi="Times New Roman" w:cs="Times New Roman"/>
          <w:b/>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ab/>
      </w:r>
      <w:r w:rsidR="005F3DB7" w:rsidRPr="00014321">
        <w:rPr>
          <w:rFonts w:ascii="Times New Roman" w:eastAsia="Times New Roman" w:hAnsi="Times New Roman" w:cs="Times New Roman"/>
          <w:b/>
          <w:color w:val="000000" w:themeColor="text1"/>
          <w:sz w:val="24"/>
          <w:szCs w:val="24"/>
          <w:lang w:eastAsia="tr-TR"/>
        </w:rPr>
        <w:t xml:space="preserve">MADDE </w:t>
      </w:r>
      <w:r w:rsidR="00EF24D6">
        <w:rPr>
          <w:rFonts w:ascii="Times New Roman" w:eastAsia="Times New Roman" w:hAnsi="Times New Roman" w:cs="Times New Roman"/>
          <w:b/>
          <w:color w:val="000000" w:themeColor="text1"/>
          <w:sz w:val="24"/>
          <w:szCs w:val="24"/>
          <w:lang w:eastAsia="tr-TR"/>
        </w:rPr>
        <w:t>5</w:t>
      </w:r>
      <w:r w:rsidR="005F3DB7" w:rsidRPr="00014321">
        <w:rPr>
          <w:rFonts w:ascii="Times New Roman" w:eastAsia="Times New Roman" w:hAnsi="Times New Roman" w:cs="Times New Roman"/>
          <w:b/>
          <w:color w:val="000000" w:themeColor="text1"/>
          <w:sz w:val="24"/>
          <w:szCs w:val="24"/>
          <w:lang w:eastAsia="tr-TR"/>
        </w:rPr>
        <w:t xml:space="preserve"> - </w:t>
      </w:r>
      <w:r w:rsidR="002A22E8" w:rsidRPr="00014321">
        <w:rPr>
          <w:rFonts w:ascii="Times New Roman" w:eastAsia="Times New Roman" w:hAnsi="Times New Roman" w:cs="Times New Roman"/>
          <w:b/>
          <w:color w:val="000000" w:themeColor="text1"/>
          <w:sz w:val="24"/>
          <w:szCs w:val="24"/>
          <w:lang w:eastAsia="tr-TR"/>
        </w:rPr>
        <w:t>SİGORTA ZORUNLULUĞU VE SİGORTASIZ TAŞIMA YAPILAMAYACAĞI</w:t>
      </w:r>
    </w:p>
    <w:p w14:paraId="488F1EB0" w14:textId="77777777" w:rsidR="005F3DB7" w:rsidRPr="00014321" w:rsidRDefault="005F3DB7" w:rsidP="005F3DB7">
      <w:pPr>
        <w:tabs>
          <w:tab w:val="left" w:pos="566"/>
        </w:tabs>
        <w:spacing w:after="0" w:line="240" w:lineRule="exact"/>
        <w:ind w:firstLine="566"/>
        <w:jc w:val="both"/>
        <w:rPr>
          <w:rFonts w:ascii="Times New Roman" w:eastAsia="Times New Roman" w:hAnsi="Times New Roman" w:cs="Times New Roman"/>
          <w:b/>
          <w:color w:val="000000" w:themeColor="text1"/>
          <w:sz w:val="24"/>
          <w:szCs w:val="24"/>
          <w:lang w:eastAsia="tr-TR"/>
        </w:rPr>
      </w:pPr>
    </w:p>
    <w:p w14:paraId="5089EE43" w14:textId="6BC22409" w:rsidR="005F3DB7" w:rsidRPr="000676A0" w:rsidRDefault="000676A0" w:rsidP="000676A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sidR="00765DAB">
        <w:rPr>
          <w:rFonts w:ascii="Times New Roman" w:eastAsia="Times New Roman" w:hAnsi="Times New Roman" w:cs="Times New Roman"/>
          <w:color w:val="000000" w:themeColor="text1"/>
          <w:sz w:val="24"/>
          <w:szCs w:val="24"/>
          <w:lang w:eastAsia="ar-SA"/>
        </w:rPr>
        <w:t>5</w:t>
      </w:r>
      <w:r w:rsidR="005F3DB7" w:rsidRPr="00014321">
        <w:rPr>
          <w:rFonts w:ascii="Times New Roman" w:eastAsia="Times New Roman" w:hAnsi="Times New Roman" w:cs="Times New Roman"/>
          <w:color w:val="000000" w:themeColor="text1"/>
          <w:sz w:val="24"/>
          <w:szCs w:val="24"/>
          <w:lang w:eastAsia="ar-SA"/>
        </w:rPr>
        <w:t xml:space="preserve">.1) </w:t>
      </w:r>
      <w:r w:rsidR="00AD2DCE">
        <w:rPr>
          <w:rFonts w:ascii="Times New Roman" w:eastAsia="Times New Roman" w:hAnsi="Times New Roman" w:cs="Times New Roman"/>
          <w:color w:val="000000" w:themeColor="text1"/>
          <w:sz w:val="24"/>
          <w:szCs w:val="24"/>
          <w:lang w:eastAsia="ar-SA"/>
        </w:rPr>
        <w:t>Yüklenici</w:t>
      </w:r>
      <w:r w:rsidR="005F3DB7" w:rsidRPr="00014321">
        <w:rPr>
          <w:rFonts w:ascii="Times New Roman" w:eastAsia="Times New Roman" w:hAnsi="Times New Roman" w:cs="Times New Roman"/>
          <w:color w:val="000000" w:themeColor="text1"/>
          <w:sz w:val="24"/>
          <w:szCs w:val="24"/>
          <w:lang w:eastAsia="ar-SA"/>
        </w:rPr>
        <w:t xml:space="preserve"> </w:t>
      </w:r>
      <w:r w:rsidR="005F3DB7" w:rsidRPr="000676A0">
        <w:rPr>
          <w:rFonts w:ascii="Times New Roman" w:eastAsia="Times New Roman" w:hAnsi="Times New Roman" w:cs="Times New Roman"/>
          <w:color w:val="000000" w:themeColor="text1"/>
          <w:sz w:val="24"/>
          <w:szCs w:val="24"/>
          <w:lang w:eastAsia="ar-SA"/>
        </w:rPr>
        <w:t>t</w:t>
      </w:r>
      <w:r w:rsidR="005F3DB7">
        <w:rPr>
          <w:rFonts w:ascii="Times New Roman" w:eastAsia="Times New Roman" w:hAnsi="Times New Roman" w:cs="Times New Roman"/>
          <w:color w:val="000000" w:themeColor="text1"/>
          <w:sz w:val="24"/>
          <w:szCs w:val="24"/>
          <w:lang w:eastAsia="ar-SA"/>
        </w:rPr>
        <w:t>aşımalı eğitim</w:t>
      </w:r>
      <w:r w:rsidR="005F3DB7" w:rsidRPr="000676A0">
        <w:rPr>
          <w:rFonts w:ascii="Times New Roman" w:eastAsia="Times New Roman" w:hAnsi="Times New Roman" w:cs="Times New Roman"/>
          <w:color w:val="000000" w:themeColor="text1"/>
          <w:sz w:val="24"/>
          <w:szCs w:val="24"/>
          <w:lang w:eastAsia="ar-SA"/>
        </w:rPr>
        <w:t xml:space="preserve"> </w:t>
      </w:r>
      <w:r w:rsidR="005F3DB7" w:rsidRPr="00611CBE">
        <w:rPr>
          <w:rFonts w:ascii="Times New Roman" w:eastAsia="Times New Roman" w:hAnsi="Times New Roman" w:cs="Times New Roman"/>
          <w:color w:val="000000" w:themeColor="text1"/>
          <w:sz w:val="24"/>
          <w:szCs w:val="24"/>
          <w:lang w:eastAsia="ar-SA"/>
        </w:rPr>
        <w:t>araç</w:t>
      </w:r>
      <w:r w:rsidR="005F3DB7" w:rsidRPr="00014321">
        <w:rPr>
          <w:rFonts w:ascii="Times New Roman" w:eastAsia="Times New Roman" w:hAnsi="Times New Roman" w:cs="Times New Roman"/>
          <w:color w:val="000000" w:themeColor="text1"/>
          <w:sz w:val="24"/>
          <w:szCs w:val="24"/>
          <w:lang w:eastAsia="ar-SA"/>
        </w:rPr>
        <w:t xml:space="preserve">larına, </w:t>
      </w:r>
      <w:proofErr w:type="gramStart"/>
      <w:r w:rsidR="005F3DB7" w:rsidRPr="00014321">
        <w:rPr>
          <w:rFonts w:ascii="Times New Roman" w:eastAsia="Times New Roman" w:hAnsi="Times New Roman" w:cs="Times New Roman"/>
          <w:color w:val="000000" w:themeColor="text1"/>
          <w:sz w:val="24"/>
          <w:szCs w:val="24"/>
          <w:lang w:eastAsia="ar-SA"/>
        </w:rPr>
        <w:t>13/10/1983</w:t>
      </w:r>
      <w:proofErr w:type="gramEnd"/>
      <w:r w:rsidR="005F3DB7" w:rsidRPr="00014321">
        <w:rPr>
          <w:rFonts w:ascii="Times New Roman" w:eastAsia="Times New Roman" w:hAnsi="Times New Roman" w:cs="Times New Roman"/>
          <w:color w:val="000000" w:themeColor="text1"/>
          <w:sz w:val="24"/>
          <w:szCs w:val="24"/>
          <w:lang w:eastAsia="ar-SA"/>
        </w:rPr>
        <w:t xml:space="preserve"> tarihli ve 2918 sayılı Karayolları Trafik Kanununun öngördüğü karayolları motorlu araçlar zorunlu mali sorumluluk sigortası yaptırmak zorundadırlar.</w:t>
      </w:r>
    </w:p>
    <w:p w14:paraId="7DF32936" w14:textId="54E6347D" w:rsidR="005F3DB7" w:rsidRPr="00014321" w:rsidRDefault="000676A0" w:rsidP="000676A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sidR="00765DAB">
        <w:rPr>
          <w:rFonts w:ascii="Times New Roman" w:eastAsia="Times New Roman" w:hAnsi="Times New Roman" w:cs="Times New Roman"/>
          <w:color w:val="000000" w:themeColor="text1"/>
          <w:sz w:val="24"/>
          <w:szCs w:val="24"/>
          <w:lang w:eastAsia="ar-SA"/>
        </w:rPr>
        <w:t>5</w:t>
      </w:r>
      <w:r w:rsidR="005F3DB7" w:rsidRPr="00014321">
        <w:rPr>
          <w:rFonts w:ascii="Times New Roman" w:eastAsia="Times New Roman" w:hAnsi="Times New Roman" w:cs="Times New Roman"/>
          <w:color w:val="000000" w:themeColor="text1"/>
          <w:sz w:val="24"/>
          <w:szCs w:val="24"/>
          <w:lang w:eastAsia="ar-SA"/>
        </w:rPr>
        <w:t>.2</w:t>
      </w:r>
      <w:r w:rsidR="005F3DB7" w:rsidRPr="006F6778">
        <w:rPr>
          <w:rFonts w:ascii="Times New Roman" w:eastAsia="Times New Roman" w:hAnsi="Times New Roman" w:cs="Times New Roman"/>
          <w:color w:val="000000" w:themeColor="text1"/>
          <w:sz w:val="24"/>
          <w:szCs w:val="24"/>
          <w:lang w:eastAsia="ar-SA"/>
        </w:rPr>
        <w:t xml:space="preserve">) Karayolları motorlu araçlar zorunlu mali sorumluluk sigortası bulunmayan </w:t>
      </w:r>
      <w:r w:rsidR="00AD2DCE">
        <w:rPr>
          <w:rFonts w:ascii="Times New Roman" w:eastAsia="Times New Roman" w:hAnsi="Times New Roman" w:cs="Times New Roman"/>
          <w:color w:val="000000" w:themeColor="text1"/>
          <w:sz w:val="24"/>
          <w:szCs w:val="24"/>
          <w:lang w:eastAsia="ar-SA"/>
        </w:rPr>
        <w:t>t</w:t>
      </w:r>
      <w:r w:rsidR="005F3DB7" w:rsidRPr="006F6778">
        <w:rPr>
          <w:rFonts w:ascii="Times New Roman" w:eastAsia="Times New Roman" w:hAnsi="Times New Roman" w:cs="Times New Roman"/>
          <w:color w:val="000000" w:themeColor="text1"/>
          <w:sz w:val="24"/>
          <w:szCs w:val="24"/>
          <w:lang w:eastAsia="ar-SA"/>
        </w:rPr>
        <w:t>aşımalı eğitim</w:t>
      </w:r>
      <w:r w:rsidR="005F3DB7" w:rsidRPr="000676A0">
        <w:rPr>
          <w:rFonts w:ascii="Times New Roman" w:eastAsia="Times New Roman" w:hAnsi="Times New Roman" w:cs="Times New Roman"/>
          <w:color w:val="000000" w:themeColor="text1"/>
          <w:sz w:val="24"/>
          <w:szCs w:val="24"/>
          <w:lang w:eastAsia="ar-SA"/>
        </w:rPr>
        <w:t xml:space="preserve"> araç</w:t>
      </w:r>
      <w:r w:rsidR="005F3DB7" w:rsidRPr="006F6778">
        <w:rPr>
          <w:rFonts w:ascii="Times New Roman" w:eastAsia="Times New Roman" w:hAnsi="Times New Roman" w:cs="Times New Roman"/>
          <w:color w:val="000000" w:themeColor="text1"/>
          <w:sz w:val="24"/>
          <w:szCs w:val="24"/>
          <w:lang w:eastAsia="ar-SA"/>
        </w:rPr>
        <w:t>ları il</w:t>
      </w:r>
      <w:r w:rsidR="006F6778" w:rsidRPr="006F6778">
        <w:rPr>
          <w:rFonts w:ascii="Times New Roman" w:eastAsia="Times New Roman" w:hAnsi="Times New Roman" w:cs="Times New Roman"/>
          <w:color w:val="000000" w:themeColor="text1"/>
          <w:sz w:val="24"/>
          <w:szCs w:val="24"/>
          <w:lang w:eastAsia="ar-SA"/>
        </w:rPr>
        <w:t>e öğrenci</w:t>
      </w:r>
      <w:r w:rsidR="005F3DB7" w:rsidRPr="006F6778">
        <w:rPr>
          <w:rFonts w:ascii="Times New Roman" w:eastAsia="Times New Roman" w:hAnsi="Times New Roman" w:cs="Times New Roman"/>
          <w:color w:val="000000" w:themeColor="text1"/>
          <w:sz w:val="24"/>
          <w:szCs w:val="24"/>
          <w:lang w:eastAsia="ar-SA"/>
        </w:rPr>
        <w:t xml:space="preserve"> taşınamaz. Bu madde hükmüne aykırı olarak faaliyet gösteren araçlar hakkında </w:t>
      </w:r>
      <w:r w:rsidR="00AD2DCE">
        <w:rPr>
          <w:rFonts w:ascii="Times New Roman" w:eastAsia="Times New Roman" w:hAnsi="Times New Roman" w:cs="Times New Roman"/>
          <w:color w:val="000000" w:themeColor="text1"/>
          <w:sz w:val="24"/>
          <w:szCs w:val="24"/>
          <w:lang w:eastAsia="ar-SA"/>
        </w:rPr>
        <w:t>Karayolları Trafik Kanununun 91’</w:t>
      </w:r>
      <w:r w:rsidR="005F3DB7" w:rsidRPr="006F6778">
        <w:rPr>
          <w:rFonts w:ascii="Times New Roman" w:eastAsia="Times New Roman" w:hAnsi="Times New Roman" w:cs="Times New Roman"/>
          <w:color w:val="000000" w:themeColor="text1"/>
          <w:sz w:val="24"/>
          <w:szCs w:val="24"/>
          <w:lang w:eastAsia="ar-SA"/>
        </w:rPr>
        <w:t>inci maddesi hükmü uygulanır.</w:t>
      </w:r>
    </w:p>
    <w:p w14:paraId="748100A3" w14:textId="421A55BD" w:rsidR="005F3DB7" w:rsidRPr="000676A0" w:rsidRDefault="005F3DB7" w:rsidP="000676A0">
      <w:pPr>
        <w:tabs>
          <w:tab w:val="left" w:pos="142"/>
          <w:tab w:val="left" w:pos="709"/>
        </w:tabs>
        <w:ind w:right="-6"/>
        <w:jc w:val="both"/>
        <w:rPr>
          <w:rFonts w:ascii="Times New Roman" w:eastAsia="Times New Roman" w:hAnsi="Times New Roman" w:cs="Times New Roman"/>
          <w:color w:val="000000" w:themeColor="text1"/>
          <w:sz w:val="24"/>
          <w:szCs w:val="24"/>
          <w:lang w:eastAsia="ar-SA"/>
        </w:rPr>
      </w:pPr>
      <w:r w:rsidRPr="000676A0">
        <w:rPr>
          <w:rFonts w:ascii="Times New Roman" w:eastAsia="Times New Roman" w:hAnsi="Times New Roman" w:cs="Times New Roman"/>
          <w:color w:val="000000" w:themeColor="text1"/>
          <w:sz w:val="24"/>
          <w:szCs w:val="24"/>
          <w:lang w:eastAsia="ar-SA"/>
        </w:rPr>
        <w:tab/>
      </w:r>
      <w:r w:rsidR="000676A0">
        <w:rPr>
          <w:rFonts w:ascii="Times New Roman" w:eastAsia="Times New Roman" w:hAnsi="Times New Roman" w:cs="Times New Roman"/>
          <w:color w:val="000000" w:themeColor="text1"/>
          <w:sz w:val="24"/>
          <w:szCs w:val="24"/>
          <w:lang w:eastAsia="ar-SA"/>
        </w:rPr>
        <w:tab/>
      </w:r>
      <w:r w:rsidR="00765DAB" w:rsidRPr="000676A0">
        <w:rPr>
          <w:rFonts w:ascii="Times New Roman" w:eastAsia="Times New Roman" w:hAnsi="Times New Roman" w:cs="Times New Roman"/>
          <w:color w:val="000000" w:themeColor="text1"/>
          <w:sz w:val="24"/>
          <w:szCs w:val="24"/>
          <w:lang w:eastAsia="ar-SA"/>
        </w:rPr>
        <w:t>5</w:t>
      </w:r>
      <w:r w:rsidRPr="000676A0">
        <w:rPr>
          <w:rFonts w:ascii="Times New Roman" w:eastAsia="Times New Roman" w:hAnsi="Times New Roman" w:cs="Times New Roman"/>
          <w:color w:val="000000" w:themeColor="text1"/>
          <w:sz w:val="24"/>
          <w:szCs w:val="24"/>
          <w:lang w:eastAsia="ar-SA"/>
        </w:rPr>
        <w:t>.3) Taşımalı eğitim araçların</w:t>
      </w:r>
      <w:r w:rsidR="00AD2DCE">
        <w:rPr>
          <w:rFonts w:ascii="Times New Roman" w:eastAsia="Times New Roman" w:hAnsi="Times New Roman" w:cs="Times New Roman"/>
          <w:color w:val="000000" w:themeColor="text1"/>
          <w:sz w:val="24"/>
          <w:szCs w:val="24"/>
          <w:lang w:eastAsia="ar-SA"/>
        </w:rPr>
        <w:t xml:space="preserve">a </w:t>
      </w:r>
      <w:r w:rsidR="00AD2DCE" w:rsidRPr="000676A0">
        <w:rPr>
          <w:rFonts w:ascii="Times New Roman" w:eastAsia="Times New Roman" w:hAnsi="Times New Roman" w:cs="Times New Roman"/>
          <w:color w:val="000000" w:themeColor="text1"/>
          <w:sz w:val="24"/>
          <w:szCs w:val="24"/>
          <w:lang w:eastAsia="ar-SA"/>
        </w:rPr>
        <w:t>hizmetin</w:t>
      </w:r>
      <w:r w:rsidRPr="000676A0">
        <w:rPr>
          <w:rFonts w:ascii="Times New Roman" w:eastAsia="Times New Roman" w:hAnsi="Times New Roman" w:cs="Times New Roman"/>
          <w:color w:val="000000" w:themeColor="text1"/>
          <w:sz w:val="24"/>
          <w:szCs w:val="24"/>
          <w:lang w:eastAsia="ar-SA"/>
        </w:rPr>
        <w:t xml:space="preserve"> başlangıcından bitimine kadarki süreyi kapsayacak şekilde “Karayolu Yolcu Taşımacılığı Zorunlu Koltuk Ferdi Kaza Sigortası” yaptırılacaktır.</w:t>
      </w:r>
    </w:p>
    <w:p w14:paraId="14026F85" w14:textId="77777777" w:rsidR="00142B92" w:rsidRDefault="00142B92" w:rsidP="005F3DB7">
      <w:pPr>
        <w:tabs>
          <w:tab w:val="left" w:pos="566"/>
        </w:tabs>
        <w:spacing w:after="0" w:line="240" w:lineRule="exact"/>
        <w:jc w:val="both"/>
        <w:rPr>
          <w:rFonts w:ascii="Times New Roman" w:eastAsia="Times New Roman" w:hAnsi="Times New Roman" w:cs="Times New Roman"/>
          <w:b/>
          <w:color w:val="000000" w:themeColor="text1"/>
          <w:sz w:val="24"/>
          <w:szCs w:val="24"/>
          <w:lang w:eastAsia="tr-TR"/>
        </w:rPr>
      </w:pPr>
    </w:p>
    <w:p w14:paraId="3C7CEFFF" w14:textId="1C1E089E" w:rsidR="005F3DB7" w:rsidRPr="00014321" w:rsidRDefault="000676A0" w:rsidP="005F3DB7">
      <w:pPr>
        <w:tabs>
          <w:tab w:val="left" w:pos="566"/>
        </w:tabs>
        <w:spacing w:after="0" w:line="240" w:lineRule="exact"/>
        <w:jc w:val="both"/>
        <w:rPr>
          <w:rFonts w:ascii="Times New Roman" w:eastAsia="Times New Roman" w:hAnsi="Times New Roman" w:cs="Times New Roman"/>
          <w:b/>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ab/>
      </w:r>
      <w:r w:rsidR="005F3DB7" w:rsidRPr="00014321">
        <w:rPr>
          <w:rFonts w:ascii="Times New Roman" w:eastAsia="Times New Roman" w:hAnsi="Times New Roman" w:cs="Times New Roman"/>
          <w:b/>
          <w:color w:val="000000" w:themeColor="text1"/>
          <w:sz w:val="24"/>
          <w:szCs w:val="24"/>
          <w:lang w:eastAsia="tr-TR"/>
        </w:rPr>
        <w:t xml:space="preserve">MADDE </w:t>
      </w:r>
      <w:r w:rsidR="00765DAB">
        <w:rPr>
          <w:rFonts w:ascii="Times New Roman" w:eastAsia="Times New Roman" w:hAnsi="Times New Roman" w:cs="Times New Roman"/>
          <w:b/>
          <w:color w:val="000000" w:themeColor="text1"/>
          <w:sz w:val="24"/>
          <w:szCs w:val="24"/>
          <w:lang w:eastAsia="tr-TR"/>
        </w:rPr>
        <w:t>6</w:t>
      </w:r>
      <w:r w:rsidR="005F3DB7" w:rsidRPr="00014321">
        <w:rPr>
          <w:rFonts w:ascii="Times New Roman" w:eastAsia="Times New Roman" w:hAnsi="Times New Roman" w:cs="Times New Roman"/>
          <w:b/>
          <w:color w:val="000000" w:themeColor="text1"/>
          <w:sz w:val="24"/>
          <w:szCs w:val="24"/>
          <w:lang w:eastAsia="tr-TR"/>
        </w:rPr>
        <w:t xml:space="preserve"> -</w:t>
      </w:r>
      <w:r w:rsidR="002A22E8" w:rsidRPr="00014321">
        <w:rPr>
          <w:rFonts w:ascii="Times New Roman" w:eastAsia="Times New Roman" w:hAnsi="Times New Roman" w:cs="Times New Roman"/>
          <w:b/>
          <w:color w:val="000000" w:themeColor="text1"/>
          <w:sz w:val="24"/>
          <w:szCs w:val="24"/>
          <w:lang w:eastAsia="tr-TR"/>
        </w:rPr>
        <w:t>DENETİM VE YAPTIRIM</w:t>
      </w:r>
    </w:p>
    <w:p w14:paraId="200FE9B2" w14:textId="77777777" w:rsidR="00776344" w:rsidRDefault="00765DAB" w:rsidP="005F3DB7">
      <w:pPr>
        <w:pStyle w:val="metin0"/>
        <w:spacing w:line="240" w:lineRule="atLeast"/>
        <w:ind w:firstLine="566"/>
        <w:jc w:val="both"/>
        <w:rPr>
          <w:color w:val="000000" w:themeColor="text1"/>
        </w:rPr>
      </w:pPr>
      <w:r>
        <w:rPr>
          <w:color w:val="000000" w:themeColor="text1"/>
        </w:rPr>
        <w:t>6</w:t>
      </w:r>
      <w:r w:rsidR="005F3DB7" w:rsidRPr="00014321">
        <w:rPr>
          <w:color w:val="000000" w:themeColor="text1"/>
        </w:rPr>
        <w:t>.1</w:t>
      </w:r>
      <w:r w:rsidR="00776344" w:rsidRPr="00776344">
        <w:rPr>
          <w:color w:val="000000" w:themeColor="text1"/>
        </w:rPr>
        <w:t xml:space="preserve"> </w:t>
      </w:r>
      <w:r w:rsidR="00776344">
        <w:rPr>
          <w:color w:val="000000" w:themeColor="text1"/>
        </w:rPr>
        <w:t>Taşımalı eğitim araç</w:t>
      </w:r>
      <w:r w:rsidR="00776344" w:rsidRPr="00014321">
        <w:rPr>
          <w:color w:val="000000" w:themeColor="text1"/>
        </w:rPr>
        <w:t>larının faaliyet</w:t>
      </w:r>
      <w:r w:rsidR="00776344">
        <w:rPr>
          <w:color w:val="000000" w:themeColor="text1"/>
        </w:rPr>
        <w:t xml:space="preserve">leri, her eğitim-öğretim yılı </w:t>
      </w:r>
      <w:r w:rsidR="00776344" w:rsidRPr="00B27154">
        <w:t xml:space="preserve">ders yılının birinci </w:t>
      </w:r>
      <w:r w:rsidR="00776344" w:rsidRPr="00014321">
        <w:rPr>
          <w:color w:val="000000" w:themeColor="text1"/>
        </w:rPr>
        <w:t>ve ikinci dönem başlangıcında valilik ve kaymakamlıklar tarafından oluşturulacak denetim komisyonu marifetiyle denetlenir.</w:t>
      </w:r>
    </w:p>
    <w:p w14:paraId="1D852643" w14:textId="77777777" w:rsidR="005F3DB7" w:rsidRPr="00014321" w:rsidRDefault="00765DAB" w:rsidP="005F3DB7">
      <w:pPr>
        <w:pStyle w:val="metin0"/>
        <w:spacing w:line="240" w:lineRule="atLeast"/>
        <w:ind w:firstLine="566"/>
        <w:jc w:val="both"/>
        <w:rPr>
          <w:color w:val="000000" w:themeColor="text1"/>
        </w:rPr>
      </w:pPr>
      <w:r>
        <w:rPr>
          <w:color w:val="000000" w:themeColor="text1"/>
        </w:rPr>
        <w:t>6</w:t>
      </w:r>
      <w:r w:rsidR="005F3DB7" w:rsidRPr="00014321">
        <w:rPr>
          <w:color w:val="000000" w:themeColor="text1"/>
        </w:rPr>
        <w:t xml:space="preserve">.2) </w:t>
      </w:r>
      <w:r w:rsidR="005F3DB7">
        <w:rPr>
          <w:color w:val="000000" w:themeColor="text1"/>
        </w:rPr>
        <w:t>Taşımalı eğitim</w:t>
      </w:r>
      <w:r w:rsidR="005F3DB7" w:rsidRPr="00014321">
        <w:rPr>
          <w:color w:val="000000" w:themeColor="text1"/>
        </w:rPr>
        <w:t xml:space="preserve"> aracı kolluk kuvvetlerince her zaman denetlenir.</w:t>
      </w:r>
    </w:p>
    <w:p w14:paraId="18198E97" w14:textId="7E5AC98B" w:rsidR="00776344" w:rsidRPr="00014321" w:rsidRDefault="00765DAB" w:rsidP="00776344">
      <w:pPr>
        <w:pStyle w:val="metin0"/>
        <w:spacing w:line="240" w:lineRule="atLeast"/>
        <w:ind w:firstLine="566"/>
        <w:jc w:val="both"/>
        <w:rPr>
          <w:color w:val="000000" w:themeColor="text1"/>
        </w:rPr>
      </w:pPr>
      <w:r>
        <w:rPr>
          <w:color w:val="000000" w:themeColor="text1"/>
        </w:rPr>
        <w:t>6</w:t>
      </w:r>
      <w:r w:rsidR="005F3DB7" w:rsidRPr="00014321">
        <w:rPr>
          <w:color w:val="000000" w:themeColor="text1"/>
        </w:rPr>
        <w:t>.</w:t>
      </w:r>
      <w:r w:rsidR="005F3DB7">
        <w:rPr>
          <w:color w:val="000000" w:themeColor="text1"/>
        </w:rPr>
        <w:t>3</w:t>
      </w:r>
      <w:r w:rsidR="005F3DB7" w:rsidRPr="00014321">
        <w:rPr>
          <w:color w:val="000000" w:themeColor="text1"/>
        </w:rPr>
        <w:t xml:space="preserve">) </w:t>
      </w:r>
      <w:r w:rsidR="00532CAB">
        <w:rPr>
          <w:color w:val="000000" w:themeColor="text1"/>
        </w:rPr>
        <w:t>İdare</w:t>
      </w:r>
      <w:r w:rsidR="00776344" w:rsidRPr="00014321">
        <w:rPr>
          <w:color w:val="000000" w:themeColor="text1"/>
        </w:rPr>
        <w:t xml:space="preserve"> yapacağı denetimler</w:t>
      </w:r>
      <w:r w:rsidR="00776344">
        <w:rPr>
          <w:color w:val="000000" w:themeColor="text1"/>
        </w:rPr>
        <w:t>i, kendi personelinin yanı sıra</w:t>
      </w:r>
      <w:r w:rsidR="00776344" w:rsidRPr="00014321">
        <w:rPr>
          <w:color w:val="000000" w:themeColor="text1"/>
        </w:rPr>
        <w:t xml:space="preserve"> valilikler, kaymakamlıklar, kolluk kuvvetleri (emniyet, zabıta, jandarma) ve yetkili kıldığı diğer kamu kurum ve kuruluşlarının personeli aracılığıyla yapar. Denetimle ilgili olarak bu kuruluşlar </w:t>
      </w:r>
      <w:r w:rsidR="00532CAB">
        <w:rPr>
          <w:color w:val="000000" w:themeColor="text1"/>
        </w:rPr>
        <w:t>idare ile</w:t>
      </w:r>
      <w:r w:rsidR="00776344" w:rsidRPr="00014321">
        <w:rPr>
          <w:color w:val="000000" w:themeColor="text1"/>
        </w:rPr>
        <w:t xml:space="preserve"> her zaman iş</w:t>
      </w:r>
      <w:r w:rsidR="00776344">
        <w:rPr>
          <w:color w:val="000000" w:themeColor="text1"/>
        </w:rPr>
        <w:t xml:space="preserve"> </w:t>
      </w:r>
      <w:r w:rsidR="00776344" w:rsidRPr="00014321">
        <w:rPr>
          <w:color w:val="000000" w:themeColor="text1"/>
        </w:rPr>
        <w:t xml:space="preserve">birliği içinde olmak ve </w:t>
      </w:r>
      <w:r w:rsidR="00532CAB">
        <w:rPr>
          <w:color w:val="000000" w:themeColor="text1"/>
        </w:rPr>
        <w:t>idare</w:t>
      </w:r>
      <w:r w:rsidR="00776344" w:rsidRPr="00014321">
        <w:rPr>
          <w:color w:val="000000" w:themeColor="text1"/>
        </w:rPr>
        <w:t xml:space="preserve"> talimatlarını yerine getirmek</w:t>
      </w:r>
      <w:r w:rsidR="00532CAB">
        <w:rPr>
          <w:color w:val="000000" w:themeColor="text1"/>
        </w:rPr>
        <w:t>le</w:t>
      </w:r>
      <w:r w:rsidR="00776344" w:rsidRPr="00014321">
        <w:rPr>
          <w:color w:val="000000" w:themeColor="text1"/>
        </w:rPr>
        <w:t xml:space="preserve"> </w:t>
      </w:r>
      <w:r w:rsidR="00532CAB">
        <w:rPr>
          <w:color w:val="000000" w:themeColor="text1"/>
        </w:rPr>
        <w:t>yükümlüdürler.</w:t>
      </w:r>
      <w:r w:rsidR="00776344" w:rsidRPr="00014321">
        <w:rPr>
          <w:color w:val="000000" w:themeColor="text1"/>
        </w:rPr>
        <w:t xml:space="preserve"> Çalışma şartları yönünden</w:t>
      </w:r>
      <w:r w:rsidR="00776344" w:rsidRPr="0063438B">
        <w:rPr>
          <w:color w:val="000000" w:themeColor="text1"/>
        </w:rPr>
        <w:t xml:space="preserve"> </w:t>
      </w:r>
      <w:r w:rsidR="00776344">
        <w:rPr>
          <w:color w:val="000000" w:themeColor="text1"/>
        </w:rPr>
        <w:t>M</w:t>
      </w:r>
      <w:r w:rsidR="00776344" w:rsidRPr="00014321">
        <w:rPr>
          <w:color w:val="000000" w:themeColor="text1"/>
        </w:rPr>
        <w:t>ill</w:t>
      </w:r>
      <w:r w:rsidR="00776344">
        <w:rPr>
          <w:color w:val="000000" w:themeColor="text1"/>
        </w:rPr>
        <w:t>î</w:t>
      </w:r>
      <w:r w:rsidR="00776344" w:rsidRPr="00014321">
        <w:rPr>
          <w:color w:val="000000" w:themeColor="text1"/>
        </w:rPr>
        <w:t xml:space="preserve"> Eğitim Bakanlığı ve diğer ilgili kuruluşlar da mevzuatları çerçevesi</w:t>
      </w:r>
      <w:r w:rsidR="00776344">
        <w:rPr>
          <w:color w:val="000000" w:themeColor="text1"/>
        </w:rPr>
        <w:t>nde her türlü denetimi yaparlar</w:t>
      </w:r>
      <w:r w:rsidR="00776344" w:rsidRPr="00014321">
        <w:rPr>
          <w:color w:val="000000" w:themeColor="text1"/>
        </w:rPr>
        <w:t>.</w:t>
      </w:r>
    </w:p>
    <w:p w14:paraId="277FFDD0" w14:textId="77777777" w:rsidR="00776344" w:rsidRDefault="00765DAB" w:rsidP="005F3DB7">
      <w:pPr>
        <w:pStyle w:val="metin0"/>
        <w:spacing w:line="240" w:lineRule="atLeast"/>
        <w:ind w:firstLine="566"/>
        <w:jc w:val="both"/>
        <w:rPr>
          <w:color w:val="000000" w:themeColor="text1"/>
        </w:rPr>
      </w:pPr>
      <w:r>
        <w:rPr>
          <w:color w:val="000000" w:themeColor="text1"/>
        </w:rPr>
        <w:t>6</w:t>
      </w:r>
      <w:r w:rsidR="005F3DB7" w:rsidRPr="00014321">
        <w:rPr>
          <w:color w:val="000000" w:themeColor="text1"/>
        </w:rPr>
        <w:t>.</w:t>
      </w:r>
      <w:r w:rsidR="005F3DB7">
        <w:rPr>
          <w:color w:val="000000" w:themeColor="text1"/>
        </w:rPr>
        <w:t>4</w:t>
      </w:r>
      <w:r w:rsidR="005F3DB7" w:rsidRPr="00014321">
        <w:rPr>
          <w:color w:val="000000" w:themeColor="text1"/>
        </w:rPr>
        <w:t xml:space="preserve">) </w:t>
      </w:r>
      <w:r w:rsidR="00776344" w:rsidRPr="00014321">
        <w:rPr>
          <w:color w:val="000000" w:themeColor="text1"/>
        </w:rPr>
        <w:t xml:space="preserve">Taşıma hizmeti veren </w:t>
      </w:r>
      <w:r w:rsidR="00776344">
        <w:rPr>
          <w:color w:val="000000" w:themeColor="text1"/>
        </w:rPr>
        <w:t xml:space="preserve">taşımalı </w:t>
      </w:r>
      <w:r w:rsidR="00776344" w:rsidRPr="00B27154">
        <w:t xml:space="preserve">eğitim aracı, sürücü </w:t>
      </w:r>
      <w:r w:rsidR="00776344" w:rsidRPr="00014321">
        <w:rPr>
          <w:color w:val="000000" w:themeColor="text1"/>
        </w:rPr>
        <w:t xml:space="preserve">günlük olarak taşıma merkezi okul müdürlüğünce </w:t>
      </w:r>
      <w:r w:rsidR="00776344">
        <w:rPr>
          <w:color w:val="000000" w:themeColor="text1"/>
        </w:rPr>
        <w:t>denetlenir. Sözleşmedeki araç ve</w:t>
      </w:r>
      <w:r w:rsidR="00776344" w:rsidRPr="00014321">
        <w:rPr>
          <w:color w:val="000000" w:themeColor="text1"/>
        </w:rPr>
        <w:t xml:space="preserve"> </w:t>
      </w:r>
      <w:r w:rsidR="00776344">
        <w:rPr>
          <w:color w:val="000000" w:themeColor="text1"/>
        </w:rPr>
        <w:t xml:space="preserve">sürücü </w:t>
      </w:r>
      <w:r w:rsidR="00776344" w:rsidRPr="00014321">
        <w:rPr>
          <w:color w:val="000000" w:themeColor="text1"/>
        </w:rPr>
        <w:t>taşıma yapılıp yapılmadığı, kapasite üstü öğrenci alınıp alınmadığı, aracın vaktinde gelip gelmediğinin ve şartnameye uygun taşıma yapılıp yapılmadığını</w:t>
      </w:r>
      <w:r w:rsidR="00776344">
        <w:rPr>
          <w:color w:val="000000" w:themeColor="text1"/>
        </w:rPr>
        <w:t>n denetimi yapılır ve öğrenci</w:t>
      </w:r>
      <w:r w:rsidR="008D3DAC">
        <w:rPr>
          <w:color w:val="000000" w:themeColor="text1"/>
        </w:rPr>
        <w:t>ler</w:t>
      </w:r>
      <w:r w:rsidR="00776344" w:rsidRPr="00014321">
        <w:rPr>
          <w:color w:val="000000" w:themeColor="text1"/>
        </w:rPr>
        <w:t xml:space="preserve"> sayılarak alınıp araca bindirilir. Taşıma merkezi okul müdürlüğünce oluşturulacak çizelgeye gü</w:t>
      </w:r>
      <w:r w:rsidR="00776344">
        <w:rPr>
          <w:color w:val="000000" w:themeColor="text1"/>
        </w:rPr>
        <w:t xml:space="preserve">nlük taşıma bilgileri </w:t>
      </w:r>
      <w:r w:rsidR="00776344">
        <w:rPr>
          <w:color w:val="000000" w:themeColor="text1"/>
        </w:rPr>
        <w:lastRenderedPageBreak/>
        <w:t>işlenir,</w:t>
      </w:r>
      <w:r w:rsidR="00776344" w:rsidRPr="00014321">
        <w:rPr>
          <w:color w:val="000000" w:themeColor="text1"/>
        </w:rPr>
        <w:t xml:space="preserve"> sürücü</w:t>
      </w:r>
      <w:r w:rsidR="00776344">
        <w:rPr>
          <w:color w:val="000000" w:themeColor="text1"/>
        </w:rPr>
        <w:t xml:space="preserve">lere </w:t>
      </w:r>
      <w:r w:rsidR="00776344" w:rsidRPr="00B27154">
        <w:t>imzalattırılır.</w:t>
      </w:r>
      <w:r w:rsidR="00776344">
        <w:t xml:space="preserve"> </w:t>
      </w:r>
      <w:r w:rsidR="00776344" w:rsidRPr="00014321">
        <w:rPr>
          <w:color w:val="000000" w:themeColor="text1"/>
        </w:rPr>
        <w:t>Denetim zamanlarında veya diğer zamanlarda taşıma iş</w:t>
      </w:r>
      <w:r w:rsidR="00776344">
        <w:rPr>
          <w:color w:val="000000" w:themeColor="text1"/>
        </w:rPr>
        <w:t>inden faydalanan öğrencilerin</w:t>
      </w:r>
      <w:r w:rsidR="00776344" w:rsidRPr="00014321">
        <w:rPr>
          <w:color w:val="000000" w:themeColor="text1"/>
        </w:rPr>
        <w:t xml:space="preserve"> bilgisine başvurularak aracın okul bahçesinin dışında taşıma işini gerçekleştirirken kurallara uyup uymadığı denetlenir. Öğrenci</w:t>
      </w:r>
      <w:r w:rsidR="008D3DAC">
        <w:rPr>
          <w:color w:val="000000" w:themeColor="text1"/>
        </w:rPr>
        <w:t>lerin</w:t>
      </w:r>
      <w:r w:rsidR="00776344" w:rsidRPr="00014321">
        <w:rPr>
          <w:color w:val="000000" w:themeColor="text1"/>
        </w:rPr>
        <w:t xml:space="preserve"> </w:t>
      </w:r>
      <w:r w:rsidR="00776344">
        <w:rPr>
          <w:color w:val="000000" w:themeColor="text1"/>
        </w:rPr>
        <w:t>taşımalı eğitim araç</w:t>
      </w:r>
      <w:r w:rsidR="00776344" w:rsidRPr="00014321">
        <w:rPr>
          <w:color w:val="000000" w:themeColor="text1"/>
        </w:rPr>
        <w:t>larıyla ilgili olumsuz görüş ve şikâyetleri zaman kaybetmeden il/ilçe mill</w:t>
      </w:r>
      <w:r w:rsidR="00776344">
        <w:rPr>
          <w:color w:val="000000" w:themeColor="text1"/>
        </w:rPr>
        <w:t>î</w:t>
      </w:r>
      <w:r w:rsidR="00776344" w:rsidRPr="00014321">
        <w:rPr>
          <w:color w:val="000000" w:themeColor="text1"/>
        </w:rPr>
        <w:t xml:space="preserve"> eğitim müdürlüğüne bildirilir. </w:t>
      </w:r>
    </w:p>
    <w:p w14:paraId="7438EEEC" w14:textId="77777777" w:rsidR="008D3DAC" w:rsidRPr="00014321" w:rsidRDefault="00776344" w:rsidP="008D3DAC">
      <w:pPr>
        <w:pStyle w:val="metin0"/>
        <w:spacing w:line="240" w:lineRule="atLeast"/>
        <w:ind w:firstLine="566"/>
        <w:jc w:val="both"/>
        <w:rPr>
          <w:color w:val="000000" w:themeColor="text1"/>
        </w:rPr>
      </w:pPr>
      <w:r>
        <w:rPr>
          <w:color w:val="000000" w:themeColor="text1"/>
        </w:rPr>
        <w:t xml:space="preserve">6.5) </w:t>
      </w:r>
      <w:r w:rsidR="008D3DAC">
        <w:rPr>
          <w:color w:val="000000" w:themeColor="text1"/>
        </w:rPr>
        <w:t>Taşıma merkezi okulların fiziki yapıları dikkate alınarak taşımalı eğitim araçlarının öğrenci indirme bindirme</w:t>
      </w:r>
      <w:r w:rsidR="008D3DAC" w:rsidRPr="00014321">
        <w:rPr>
          <w:color w:val="000000" w:themeColor="text1"/>
        </w:rPr>
        <w:t xml:space="preserve"> </w:t>
      </w:r>
      <w:r w:rsidR="008D3DAC">
        <w:rPr>
          <w:color w:val="000000" w:themeColor="text1"/>
        </w:rPr>
        <w:t xml:space="preserve">alanları ile okul çevresi, trafik güvenliği konusunda İş Güvenliği Uzmanı ve Sivil Savunma Uzman/Amirler tarafından denetlenerek Uygunluk Değerlendirmesi yapılacak ve raporlar </w:t>
      </w:r>
      <w:r w:rsidR="008D3DAC" w:rsidRPr="00DD1E0A">
        <w:rPr>
          <w:color w:val="000000" w:themeColor="text1"/>
        </w:rPr>
        <w:t xml:space="preserve">il/ilçe </w:t>
      </w:r>
      <w:r w:rsidR="008D3DAC" w:rsidRPr="00014321">
        <w:rPr>
          <w:color w:val="000000" w:themeColor="text1"/>
        </w:rPr>
        <w:t>mill</w:t>
      </w:r>
      <w:r w:rsidR="008D3DAC">
        <w:rPr>
          <w:color w:val="000000" w:themeColor="text1"/>
        </w:rPr>
        <w:t>î</w:t>
      </w:r>
      <w:r w:rsidR="008D3DAC" w:rsidRPr="00DD1E0A">
        <w:rPr>
          <w:color w:val="000000" w:themeColor="text1"/>
        </w:rPr>
        <w:t xml:space="preserve"> eğitim müdürlüklerine</w:t>
      </w:r>
      <w:r w:rsidR="008D3DAC">
        <w:rPr>
          <w:color w:val="000000" w:themeColor="text1"/>
        </w:rPr>
        <w:t xml:space="preserve"> sunulacaktır.</w:t>
      </w:r>
    </w:p>
    <w:p w14:paraId="4732D62F" w14:textId="77777777" w:rsidR="008D3DAC" w:rsidRPr="00014321" w:rsidRDefault="00765DAB" w:rsidP="008D3DAC">
      <w:pPr>
        <w:pStyle w:val="metin0"/>
        <w:spacing w:line="240" w:lineRule="atLeast"/>
        <w:ind w:firstLine="566"/>
        <w:jc w:val="both"/>
        <w:rPr>
          <w:color w:val="000000" w:themeColor="text1"/>
        </w:rPr>
      </w:pPr>
      <w:r>
        <w:rPr>
          <w:color w:val="000000" w:themeColor="text1"/>
        </w:rPr>
        <w:t>6</w:t>
      </w:r>
      <w:r w:rsidR="005F3DB7" w:rsidRPr="00014321">
        <w:rPr>
          <w:color w:val="000000" w:themeColor="text1"/>
        </w:rPr>
        <w:t>.</w:t>
      </w:r>
      <w:r w:rsidR="00142B92">
        <w:rPr>
          <w:color w:val="000000" w:themeColor="text1"/>
        </w:rPr>
        <w:t>6</w:t>
      </w:r>
      <w:r w:rsidR="005F3DB7" w:rsidRPr="00014321">
        <w:rPr>
          <w:color w:val="000000" w:themeColor="text1"/>
        </w:rPr>
        <w:t xml:space="preserve">) </w:t>
      </w:r>
      <w:r w:rsidR="008D3DAC">
        <w:rPr>
          <w:color w:val="000000" w:themeColor="text1"/>
        </w:rPr>
        <w:t>Denetimler</w:t>
      </w:r>
      <w:r w:rsidR="008D3DAC" w:rsidRPr="00014321">
        <w:rPr>
          <w:color w:val="000000" w:themeColor="text1"/>
        </w:rPr>
        <w:t xml:space="preserve"> esnasında tespit </w:t>
      </w:r>
      <w:r w:rsidR="008D3DAC">
        <w:rPr>
          <w:color w:val="000000" w:themeColor="text1"/>
        </w:rPr>
        <w:t xml:space="preserve">edilen olumsuzluklar, </w:t>
      </w:r>
      <w:r w:rsidR="008D3DAC" w:rsidRPr="00014321">
        <w:rPr>
          <w:color w:val="000000" w:themeColor="text1"/>
        </w:rPr>
        <w:t>sürücü</w:t>
      </w:r>
      <w:r w:rsidR="008D3DAC">
        <w:rPr>
          <w:color w:val="000000" w:themeColor="text1"/>
        </w:rPr>
        <w:t xml:space="preserve"> </w:t>
      </w:r>
      <w:r w:rsidR="008D3DAC" w:rsidRPr="00014321">
        <w:rPr>
          <w:color w:val="000000" w:themeColor="text1"/>
        </w:rPr>
        <w:t xml:space="preserve">ile birlikte </w:t>
      </w:r>
      <w:r w:rsidR="008D3DAC">
        <w:rPr>
          <w:color w:val="000000" w:themeColor="text1"/>
        </w:rPr>
        <w:t xml:space="preserve">tutanak ile </w:t>
      </w:r>
      <w:r w:rsidR="008D3DAC" w:rsidRPr="00014321">
        <w:rPr>
          <w:color w:val="000000" w:themeColor="text1"/>
        </w:rPr>
        <w:t>imza altına alınır. Sürücü tutanakları imzalamaktan imtina ederse tutanaklar bekletilmeden taşıma merkezi</w:t>
      </w:r>
      <w:r w:rsidR="008D3DAC">
        <w:rPr>
          <w:color w:val="000000" w:themeColor="text1"/>
        </w:rPr>
        <w:t xml:space="preserve"> okul</w:t>
      </w:r>
      <w:r w:rsidR="008D3DAC" w:rsidRPr="00014321">
        <w:rPr>
          <w:color w:val="000000" w:themeColor="text1"/>
        </w:rPr>
        <w:t xml:space="preserve"> müdürlüğüne gönderilir. </w:t>
      </w:r>
    </w:p>
    <w:p w14:paraId="044FAC0F" w14:textId="11BCA9D9" w:rsidR="008D3DAC" w:rsidRDefault="00765DAB" w:rsidP="005F3DB7">
      <w:pPr>
        <w:pStyle w:val="metin0"/>
        <w:spacing w:line="240" w:lineRule="atLeast"/>
        <w:ind w:firstLine="566"/>
        <w:jc w:val="both"/>
        <w:rPr>
          <w:color w:val="000000" w:themeColor="text1"/>
        </w:rPr>
      </w:pPr>
      <w:r>
        <w:rPr>
          <w:color w:val="000000" w:themeColor="text1"/>
        </w:rPr>
        <w:t>6</w:t>
      </w:r>
      <w:r w:rsidR="005F3DB7" w:rsidRPr="00014321">
        <w:rPr>
          <w:color w:val="000000" w:themeColor="text1"/>
        </w:rPr>
        <w:t>.</w:t>
      </w:r>
      <w:r w:rsidR="00142B92">
        <w:rPr>
          <w:color w:val="000000" w:themeColor="text1"/>
        </w:rPr>
        <w:t>7</w:t>
      </w:r>
      <w:r w:rsidR="005F3DB7" w:rsidRPr="00014321">
        <w:rPr>
          <w:color w:val="000000" w:themeColor="text1"/>
        </w:rPr>
        <w:t xml:space="preserve">) </w:t>
      </w:r>
      <w:r w:rsidR="008D3DAC" w:rsidRPr="00014321">
        <w:rPr>
          <w:color w:val="000000" w:themeColor="text1"/>
        </w:rPr>
        <w:t>Taşıma merkezi okul müdürlüklerince oluşturulan komisyonl</w:t>
      </w:r>
      <w:r w:rsidR="008D3DAC">
        <w:rPr>
          <w:color w:val="000000" w:themeColor="text1"/>
        </w:rPr>
        <w:t xml:space="preserve">ar, sözleşmede belirtilen araç ve </w:t>
      </w:r>
      <w:r w:rsidR="008D3DAC" w:rsidRPr="00014321">
        <w:rPr>
          <w:color w:val="000000" w:themeColor="text1"/>
        </w:rPr>
        <w:t xml:space="preserve">sürücü değişikliği yapılan araçların sözleşme şartlarına uygun olup olmadığını denetler ve </w:t>
      </w:r>
      <w:r w:rsidR="008D3DAC">
        <w:rPr>
          <w:color w:val="000000" w:themeColor="text1"/>
        </w:rPr>
        <w:t>taşımalı eğitim araç</w:t>
      </w:r>
      <w:r w:rsidR="008D3DAC" w:rsidRPr="00014321">
        <w:rPr>
          <w:color w:val="000000" w:themeColor="text1"/>
        </w:rPr>
        <w:t xml:space="preserve">ları </w:t>
      </w:r>
      <w:r w:rsidR="008F73A3">
        <w:rPr>
          <w:color w:val="000000" w:themeColor="text1"/>
        </w:rPr>
        <w:t>denetleme formunu doldurarak il</w:t>
      </w:r>
      <w:r w:rsidR="008D3DAC" w:rsidRPr="00014321">
        <w:rPr>
          <w:color w:val="000000" w:themeColor="text1"/>
        </w:rPr>
        <w:t>/ilçe milli eğitim müdürlüğüne gönderir.</w:t>
      </w:r>
    </w:p>
    <w:p w14:paraId="7F886CE6" w14:textId="77777777" w:rsidR="00C72BC7" w:rsidRPr="001A65C1" w:rsidRDefault="00765DAB" w:rsidP="00C72BC7">
      <w:pPr>
        <w:pStyle w:val="metin0"/>
        <w:spacing w:line="240" w:lineRule="atLeast"/>
        <w:ind w:firstLine="566"/>
        <w:jc w:val="both"/>
        <w:rPr>
          <w:color w:val="000000" w:themeColor="text1"/>
        </w:rPr>
      </w:pPr>
      <w:r>
        <w:rPr>
          <w:color w:val="000000" w:themeColor="text1"/>
        </w:rPr>
        <w:t>6</w:t>
      </w:r>
      <w:r w:rsidR="005F3DB7" w:rsidRPr="001A65C1">
        <w:rPr>
          <w:color w:val="000000" w:themeColor="text1"/>
        </w:rPr>
        <w:t>.</w:t>
      </w:r>
      <w:r w:rsidR="00142B92">
        <w:rPr>
          <w:color w:val="000000" w:themeColor="text1"/>
        </w:rPr>
        <w:t>8</w:t>
      </w:r>
      <w:r w:rsidR="00C72BC7">
        <w:rPr>
          <w:color w:val="000000" w:themeColor="text1"/>
        </w:rPr>
        <w:t xml:space="preserve">) </w:t>
      </w:r>
      <w:r w:rsidR="00C72BC7" w:rsidRPr="001A65C1">
        <w:rPr>
          <w:color w:val="000000" w:themeColor="text1"/>
        </w:rPr>
        <w:t xml:space="preserve">  P</w:t>
      </w:r>
      <w:r w:rsidR="00C72BC7">
        <w:rPr>
          <w:color w:val="000000" w:themeColor="text1"/>
        </w:rPr>
        <w:t>uantaj tablosu günlük olarak</w:t>
      </w:r>
      <w:r w:rsidR="00C72BC7" w:rsidRPr="001A65C1">
        <w:rPr>
          <w:color w:val="000000" w:themeColor="text1"/>
        </w:rPr>
        <w:t xml:space="preserve"> sınıf öğretmeni</w:t>
      </w:r>
      <w:r w:rsidR="00C72BC7">
        <w:rPr>
          <w:color w:val="000000" w:themeColor="text1"/>
        </w:rPr>
        <w:t>,</w:t>
      </w:r>
      <w:r w:rsidR="00C72BC7" w:rsidRPr="001A65C1">
        <w:rPr>
          <w:color w:val="000000" w:themeColor="text1"/>
        </w:rPr>
        <w:t xml:space="preserve"> </w:t>
      </w:r>
      <w:r w:rsidR="00C72BC7">
        <w:rPr>
          <w:color w:val="000000" w:themeColor="text1"/>
        </w:rPr>
        <w:t xml:space="preserve"> araç</w:t>
      </w:r>
      <w:r w:rsidR="00C778FC">
        <w:rPr>
          <w:color w:val="000000" w:themeColor="text1"/>
        </w:rPr>
        <w:t xml:space="preserve"> şoförü, </w:t>
      </w:r>
      <w:r w:rsidR="00C72BC7">
        <w:rPr>
          <w:color w:val="000000" w:themeColor="text1"/>
        </w:rPr>
        <w:t>nöbetçi öğretmen,</w:t>
      </w:r>
      <w:r w:rsidR="00C72BC7" w:rsidRPr="001A65C1">
        <w:rPr>
          <w:color w:val="000000" w:themeColor="text1"/>
        </w:rPr>
        <w:t xml:space="preserve"> nöbetçi müdür yardımcısı ve okul müdür</w:t>
      </w:r>
      <w:r w:rsidR="00C72BC7">
        <w:rPr>
          <w:color w:val="000000" w:themeColor="text1"/>
        </w:rPr>
        <w:t>ü</w:t>
      </w:r>
      <w:r w:rsidR="00C72BC7" w:rsidRPr="001A65C1">
        <w:rPr>
          <w:color w:val="000000" w:themeColor="text1"/>
        </w:rPr>
        <w:t xml:space="preserve"> tarafından imzalanarak dosyalanır.</w:t>
      </w:r>
    </w:p>
    <w:p w14:paraId="2FC6AF43" w14:textId="77777777" w:rsidR="00AB4183" w:rsidRPr="00014321" w:rsidRDefault="00F6005C" w:rsidP="00AB4183">
      <w:pPr>
        <w:pStyle w:val="metin0"/>
        <w:spacing w:line="240" w:lineRule="atLeast"/>
        <w:ind w:firstLine="566"/>
        <w:jc w:val="both"/>
        <w:rPr>
          <w:color w:val="000000" w:themeColor="text1"/>
        </w:rPr>
      </w:pPr>
      <w:r>
        <w:rPr>
          <w:color w:val="000000" w:themeColor="text1"/>
        </w:rPr>
        <w:t>6</w:t>
      </w:r>
      <w:r w:rsidR="005F3DB7" w:rsidRPr="00014321">
        <w:rPr>
          <w:color w:val="000000" w:themeColor="text1"/>
        </w:rPr>
        <w:t>.</w:t>
      </w:r>
      <w:r w:rsidR="00142B92">
        <w:rPr>
          <w:color w:val="000000" w:themeColor="text1"/>
        </w:rPr>
        <w:t>9</w:t>
      </w:r>
      <w:r w:rsidR="005F3DB7" w:rsidRPr="00014321">
        <w:rPr>
          <w:color w:val="000000" w:themeColor="text1"/>
        </w:rPr>
        <w:t xml:space="preserve">) </w:t>
      </w:r>
      <w:r w:rsidR="00AB4183" w:rsidRPr="00DD1E0A">
        <w:rPr>
          <w:color w:val="000000" w:themeColor="text1"/>
        </w:rPr>
        <w:t>Kontrol teşkilatlarınca düzenlenen tutanak ve puantajlar il/ilçe milli eğitim müdürlüklerine gönderilir. Gönderilen tutanak ve puantajlar Muayene Kabul Komisyonu tarafından imza altına alınarak ödeme aşamasına uygun hale getirilir.</w:t>
      </w:r>
      <w:r w:rsidR="00AB4183" w:rsidRPr="00014321">
        <w:rPr>
          <w:color w:val="000000" w:themeColor="text1"/>
        </w:rPr>
        <w:t xml:space="preserve"> </w:t>
      </w:r>
    </w:p>
    <w:p w14:paraId="743E72FB" w14:textId="77777777" w:rsidR="005F3DB7" w:rsidRDefault="005F3DB7" w:rsidP="00AB4183">
      <w:pPr>
        <w:pStyle w:val="metin0"/>
        <w:spacing w:line="240" w:lineRule="atLeast"/>
        <w:ind w:firstLine="566"/>
        <w:jc w:val="both"/>
        <w:rPr>
          <w:b/>
          <w:color w:val="000000" w:themeColor="text1"/>
        </w:rPr>
      </w:pPr>
      <w:r>
        <w:rPr>
          <w:b/>
          <w:color w:val="000000" w:themeColor="text1"/>
        </w:rPr>
        <w:t xml:space="preserve"> </w:t>
      </w:r>
      <w:r w:rsidRPr="00014321">
        <w:rPr>
          <w:b/>
          <w:color w:val="000000" w:themeColor="text1"/>
        </w:rPr>
        <w:t>MADDE</w:t>
      </w:r>
      <w:r w:rsidR="00F6005C">
        <w:rPr>
          <w:b/>
          <w:color w:val="000000" w:themeColor="text1"/>
        </w:rPr>
        <w:t xml:space="preserve"> 7</w:t>
      </w:r>
      <w:r w:rsidRPr="00014321">
        <w:rPr>
          <w:b/>
          <w:color w:val="000000" w:themeColor="text1"/>
        </w:rPr>
        <w:t xml:space="preserve"> - </w:t>
      </w:r>
      <w:r w:rsidR="002A22E8" w:rsidRPr="00014321">
        <w:rPr>
          <w:b/>
          <w:color w:val="000000" w:themeColor="text1"/>
        </w:rPr>
        <w:t>DİĞER HUSUSLAR</w:t>
      </w:r>
    </w:p>
    <w:p w14:paraId="1ACDF8A1" w14:textId="5DDEA4B5" w:rsidR="00112DBD" w:rsidRPr="00532CAB" w:rsidRDefault="00532CAB" w:rsidP="00532CAB">
      <w:pPr>
        <w:pStyle w:val="metin0"/>
        <w:spacing w:line="240" w:lineRule="atLeast"/>
        <w:ind w:firstLine="566"/>
        <w:jc w:val="both"/>
        <w:rPr>
          <w:color w:val="000000" w:themeColor="text1"/>
        </w:rPr>
      </w:pPr>
      <w:r>
        <w:rPr>
          <w:color w:val="000000" w:themeColor="text1"/>
        </w:rPr>
        <w:t>İhale üzerinde bırakılan istekli tarafından sözleşme imzalanmadan önce idareye sunulacak belgeler;</w:t>
      </w:r>
    </w:p>
    <w:p w14:paraId="5C4C0B8E" w14:textId="77777777" w:rsidR="00532CAB" w:rsidRDefault="005F3DB7" w:rsidP="00532CAB">
      <w:pPr>
        <w:pStyle w:val="metin0"/>
        <w:spacing w:line="240" w:lineRule="atLeast"/>
        <w:ind w:firstLine="566"/>
        <w:jc w:val="both"/>
        <w:rPr>
          <w:color w:val="000000" w:themeColor="text1"/>
        </w:rPr>
      </w:pPr>
      <w:r w:rsidRPr="00014321">
        <w:rPr>
          <w:color w:val="000000" w:themeColor="text1"/>
        </w:rPr>
        <w:t xml:space="preserve">Yüklenici; her bir </w:t>
      </w:r>
      <w:r w:rsidR="00736185">
        <w:rPr>
          <w:color w:val="000000" w:themeColor="text1"/>
        </w:rPr>
        <w:t>t</w:t>
      </w:r>
      <w:r w:rsidRPr="00014321">
        <w:rPr>
          <w:color w:val="000000" w:themeColor="text1"/>
        </w:rPr>
        <w:t xml:space="preserve">aşıma merkezi okul için taşıma yapacak olan </w:t>
      </w:r>
      <w:r>
        <w:rPr>
          <w:color w:val="000000" w:themeColor="text1"/>
        </w:rPr>
        <w:t xml:space="preserve">taşımalı </w:t>
      </w:r>
      <w:r w:rsidRPr="003A653C">
        <w:rPr>
          <w:color w:val="000000" w:themeColor="text1"/>
        </w:rPr>
        <w:t>eğitim aracı</w:t>
      </w:r>
      <w:r w:rsidR="00736185">
        <w:rPr>
          <w:color w:val="000000" w:themeColor="text1"/>
        </w:rPr>
        <w:t xml:space="preserve"> ve sürücüye </w:t>
      </w:r>
      <w:r w:rsidR="00736185" w:rsidRPr="00014321">
        <w:rPr>
          <w:color w:val="000000" w:themeColor="text1"/>
        </w:rPr>
        <w:t>ait</w:t>
      </w:r>
      <w:r w:rsidRPr="00014321">
        <w:rPr>
          <w:color w:val="000000" w:themeColor="text1"/>
        </w:rPr>
        <w:t>:</w:t>
      </w:r>
    </w:p>
    <w:p w14:paraId="4DC071C9" w14:textId="77777777" w:rsidR="00532CAB" w:rsidRDefault="00296FC7" w:rsidP="00532CAB">
      <w:pPr>
        <w:pStyle w:val="metin0"/>
        <w:spacing w:line="240" w:lineRule="atLeast"/>
        <w:ind w:firstLine="566"/>
        <w:jc w:val="both"/>
        <w:rPr>
          <w:color w:val="000000" w:themeColor="text1"/>
        </w:rPr>
      </w:pPr>
      <w:r>
        <w:rPr>
          <w:color w:val="000000" w:themeColor="text1"/>
        </w:rPr>
        <w:t>7</w:t>
      </w:r>
      <w:r w:rsidRPr="00014321">
        <w:rPr>
          <w:color w:val="000000" w:themeColor="text1"/>
        </w:rPr>
        <w:t xml:space="preserve">.1) Araç plaka listelerini, </w:t>
      </w:r>
      <w:r>
        <w:rPr>
          <w:color w:val="000000" w:themeColor="text1"/>
        </w:rPr>
        <w:t>taşımalı eğitim</w:t>
      </w:r>
      <w:r w:rsidRPr="00014321">
        <w:rPr>
          <w:color w:val="000000" w:themeColor="text1"/>
        </w:rPr>
        <w:t xml:space="preserve"> aracının ruhsatını (aslı idarece onaylı fotokopisi),</w:t>
      </w:r>
    </w:p>
    <w:p w14:paraId="5997604E" w14:textId="77777777" w:rsidR="00532CAB" w:rsidRDefault="00296FC7" w:rsidP="00532CAB">
      <w:pPr>
        <w:pStyle w:val="metin0"/>
        <w:spacing w:line="240" w:lineRule="atLeast"/>
        <w:ind w:firstLine="566"/>
        <w:jc w:val="both"/>
        <w:rPr>
          <w:color w:val="000000" w:themeColor="text1"/>
        </w:rPr>
      </w:pPr>
      <w:r>
        <w:rPr>
          <w:color w:val="000000" w:themeColor="text1"/>
        </w:rPr>
        <w:t>7</w:t>
      </w:r>
      <w:r w:rsidRPr="00014321">
        <w:rPr>
          <w:color w:val="000000" w:themeColor="text1"/>
        </w:rPr>
        <w:t>.2) Araca ait karayolları motorlu araçlar zorunlu mali sorumluluk sigorta poliçesini,</w:t>
      </w:r>
      <w:r w:rsidRPr="009222AD">
        <w:rPr>
          <w:color w:val="000000" w:themeColor="text1"/>
        </w:rPr>
        <w:t xml:space="preserve"> Karayolu Yolcu Taşımacılığı Zorunlu Koltuk Ferdi Kaza Sigortası</w:t>
      </w:r>
      <w:r w:rsidRPr="00014321">
        <w:rPr>
          <w:color w:val="000000" w:themeColor="text1"/>
        </w:rPr>
        <w:t xml:space="preserve"> poliçesini</w:t>
      </w:r>
      <w:r>
        <w:rPr>
          <w:color w:val="000000" w:themeColor="text1"/>
        </w:rPr>
        <w:t xml:space="preserve"> </w:t>
      </w:r>
      <w:r w:rsidRPr="00014321">
        <w:rPr>
          <w:color w:val="000000" w:themeColor="text1"/>
        </w:rPr>
        <w:t>(aslı idarece onaylı fotokopisi)</w:t>
      </w:r>
      <w:r>
        <w:rPr>
          <w:color w:val="000000" w:themeColor="text1"/>
        </w:rPr>
        <w:t>,</w:t>
      </w:r>
    </w:p>
    <w:p w14:paraId="7115037E" w14:textId="77777777" w:rsidR="00532CAB" w:rsidRDefault="00296FC7" w:rsidP="00532CAB">
      <w:pPr>
        <w:pStyle w:val="metin0"/>
        <w:spacing w:line="240" w:lineRule="atLeast"/>
        <w:ind w:firstLine="566"/>
        <w:jc w:val="both"/>
        <w:rPr>
          <w:color w:val="000000" w:themeColor="text1"/>
        </w:rPr>
      </w:pPr>
      <w:r>
        <w:rPr>
          <w:color w:val="000000" w:themeColor="text1"/>
        </w:rPr>
        <w:t>7</w:t>
      </w:r>
      <w:r w:rsidRPr="00014321">
        <w:rPr>
          <w:color w:val="000000" w:themeColor="text1"/>
        </w:rPr>
        <w:t>.3) Sürücü</w:t>
      </w:r>
      <w:r>
        <w:rPr>
          <w:color w:val="000000" w:themeColor="text1"/>
        </w:rPr>
        <w:t>lerin</w:t>
      </w:r>
      <w:r w:rsidRPr="00014321">
        <w:rPr>
          <w:color w:val="000000" w:themeColor="text1"/>
        </w:rPr>
        <w:t xml:space="preserve"> mesleği bakımından</w:t>
      </w:r>
      <w:r>
        <w:rPr>
          <w:color w:val="000000" w:themeColor="text1"/>
        </w:rPr>
        <w:t>,</w:t>
      </w:r>
      <w:r w:rsidRPr="00014321">
        <w:rPr>
          <w:color w:val="000000" w:themeColor="text1"/>
        </w:rPr>
        <w:t xml:space="preserve"> her beş yılda bir yetkili kuruluşlardan </w:t>
      </w:r>
      <w:proofErr w:type="spellStart"/>
      <w:r w:rsidRPr="00014321">
        <w:rPr>
          <w:color w:val="000000" w:themeColor="text1"/>
        </w:rPr>
        <w:t>psikoteknik</w:t>
      </w:r>
      <w:proofErr w:type="spellEnd"/>
      <w:r w:rsidRPr="00014321">
        <w:rPr>
          <w:color w:val="000000" w:themeColor="text1"/>
        </w:rPr>
        <w:t xml:space="preserve"> açıdan sağlıklı olduklarını gösteren rapor</w:t>
      </w:r>
      <w:r>
        <w:rPr>
          <w:color w:val="000000" w:themeColor="text1"/>
        </w:rPr>
        <w:t xml:space="preserve">u </w:t>
      </w:r>
      <w:r w:rsidRPr="00014321">
        <w:rPr>
          <w:color w:val="000000" w:themeColor="text1"/>
        </w:rPr>
        <w:t>(aslı idarece onaylı fotokopisi)</w:t>
      </w:r>
      <w:r>
        <w:rPr>
          <w:color w:val="000000" w:themeColor="text1"/>
        </w:rPr>
        <w:t>,</w:t>
      </w:r>
    </w:p>
    <w:p w14:paraId="1ABBC8C9" w14:textId="77777777" w:rsidR="00532CAB" w:rsidRDefault="00296FC7" w:rsidP="00532CAB">
      <w:pPr>
        <w:pStyle w:val="metin0"/>
        <w:spacing w:line="240" w:lineRule="atLeast"/>
        <w:ind w:firstLine="566"/>
        <w:jc w:val="both"/>
        <w:rPr>
          <w:color w:val="000000" w:themeColor="text1"/>
        </w:rPr>
      </w:pPr>
      <w:r>
        <w:rPr>
          <w:color w:val="000000" w:themeColor="text1"/>
        </w:rPr>
        <w:t>7</w:t>
      </w:r>
      <w:r w:rsidRPr="00014321">
        <w:rPr>
          <w:color w:val="000000" w:themeColor="text1"/>
        </w:rPr>
        <w:t xml:space="preserve">.4) </w:t>
      </w:r>
      <w:r>
        <w:rPr>
          <w:color w:val="000000" w:themeColor="text1"/>
        </w:rPr>
        <w:t>Taşımalı eğitim</w:t>
      </w:r>
      <w:r w:rsidRPr="00014321">
        <w:rPr>
          <w:color w:val="000000" w:themeColor="text1"/>
        </w:rPr>
        <w:t xml:space="preserve"> aracı olarak kullanılacak taşıtların altı ayda bir bakım</w:t>
      </w:r>
      <w:r>
        <w:rPr>
          <w:color w:val="000000" w:themeColor="text1"/>
        </w:rPr>
        <w:t>-onarımlarının ve K</w:t>
      </w:r>
      <w:r w:rsidRPr="00014321">
        <w:rPr>
          <w:color w:val="000000" w:themeColor="text1"/>
        </w:rPr>
        <w:t xml:space="preserve">arayolları </w:t>
      </w:r>
      <w:r>
        <w:rPr>
          <w:color w:val="000000" w:themeColor="text1"/>
        </w:rPr>
        <w:t>Trafik Y</w:t>
      </w:r>
      <w:r w:rsidRPr="00014321">
        <w:rPr>
          <w:color w:val="000000" w:themeColor="text1"/>
        </w:rPr>
        <w:t>önetmeliği</w:t>
      </w:r>
      <w:r>
        <w:rPr>
          <w:color w:val="000000" w:themeColor="text1"/>
        </w:rPr>
        <w:t>’</w:t>
      </w:r>
      <w:r w:rsidRPr="00014321">
        <w:rPr>
          <w:color w:val="000000" w:themeColor="text1"/>
        </w:rPr>
        <w:t>nin öngördüğü periyodik muayenesinin yapıldığına dair belgeyi (</w:t>
      </w:r>
      <w:r w:rsidR="00532CAB">
        <w:rPr>
          <w:color w:val="000000" w:themeColor="text1"/>
        </w:rPr>
        <w:t>aslı idarece onaylı fotokopisi),</w:t>
      </w:r>
    </w:p>
    <w:p w14:paraId="2FAAB7E4" w14:textId="77777777" w:rsidR="00532CAB" w:rsidRDefault="00296FC7" w:rsidP="00532CAB">
      <w:pPr>
        <w:pStyle w:val="metin0"/>
        <w:spacing w:line="240" w:lineRule="atLeast"/>
        <w:ind w:firstLine="566"/>
        <w:jc w:val="both"/>
        <w:rPr>
          <w:color w:val="000000" w:themeColor="text1"/>
        </w:rPr>
      </w:pPr>
      <w:r>
        <w:rPr>
          <w:color w:val="000000" w:themeColor="text1"/>
        </w:rPr>
        <w:lastRenderedPageBreak/>
        <w:t>7</w:t>
      </w:r>
      <w:r w:rsidRPr="00014321">
        <w:rPr>
          <w:color w:val="000000" w:themeColor="text1"/>
        </w:rPr>
        <w:t>.5) Sürücüye ait sürücü belgesini (aslı idarece onaylı fotokopisi), sürücüye ait nüfus kâğıdının aslı</w:t>
      </w:r>
      <w:r>
        <w:rPr>
          <w:color w:val="000000" w:themeColor="text1"/>
        </w:rPr>
        <w:t>nı</w:t>
      </w:r>
      <w:r w:rsidRPr="00014321">
        <w:rPr>
          <w:color w:val="000000" w:themeColor="text1"/>
        </w:rPr>
        <w:t xml:space="preserve"> (aslı idarece onaylı fotokopisi), sabıka kaydı belgesinin aslı</w:t>
      </w:r>
      <w:r>
        <w:rPr>
          <w:color w:val="000000" w:themeColor="text1"/>
        </w:rPr>
        <w:t>nı ve</w:t>
      </w:r>
      <w:r w:rsidRPr="00532CAB">
        <w:rPr>
          <w:color w:val="000000" w:themeColor="text1"/>
        </w:rPr>
        <w:t xml:space="preserve"> </w:t>
      </w:r>
      <w:r w:rsidRPr="00014321">
        <w:rPr>
          <w:color w:val="000000" w:themeColor="text1"/>
        </w:rPr>
        <w:t>iletişim bilgileri</w:t>
      </w:r>
      <w:r>
        <w:rPr>
          <w:color w:val="000000" w:themeColor="text1"/>
        </w:rPr>
        <w:t>ni</w:t>
      </w:r>
      <w:r w:rsidRPr="00014321">
        <w:rPr>
          <w:color w:val="000000" w:themeColor="text1"/>
        </w:rPr>
        <w:t>,</w:t>
      </w:r>
    </w:p>
    <w:p w14:paraId="0E4571D7" w14:textId="77777777" w:rsidR="00532CAB" w:rsidRDefault="00296FC7" w:rsidP="00532CAB">
      <w:pPr>
        <w:pStyle w:val="metin0"/>
        <w:spacing w:line="240" w:lineRule="atLeast"/>
        <w:ind w:firstLine="566"/>
        <w:jc w:val="both"/>
        <w:rPr>
          <w:color w:val="000000" w:themeColor="text1"/>
        </w:rPr>
      </w:pPr>
      <w:r>
        <w:rPr>
          <w:color w:val="000000" w:themeColor="text1"/>
        </w:rPr>
        <w:t>7</w:t>
      </w:r>
      <w:r w:rsidRPr="00014321">
        <w:rPr>
          <w:color w:val="000000" w:themeColor="text1"/>
        </w:rPr>
        <w:t>.6)</w:t>
      </w:r>
      <w:r>
        <w:rPr>
          <w:color w:val="000000" w:themeColor="text1"/>
        </w:rPr>
        <w:t xml:space="preserve"> Mesleki Yeterlilik Kurumu K</w:t>
      </w:r>
      <w:r w:rsidRPr="00014321">
        <w:rPr>
          <w:color w:val="000000" w:themeColor="text1"/>
        </w:rPr>
        <w:t>anunu çerçevesinde alınan mesleki yeterlilik belgesini (aslı idarece onaylı fotokopisi),</w:t>
      </w:r>
    </w:p>
    <w:p w14:paraId="15B2FB2D" w14:textId="192D10B6" w:rsidR="00296FC7" w:rsidRDefault="00296FC7" w:rsidP="00532CAB">
      <w:pPr>
        <w:pStyle w:val="metin0"/>
        <w:spacing w:line="240" w:lineRule="atLeast"/>
        <w:ind w:firstLine="566"/>
        <w:jc w:val="both"/>
        <w:rPr>
          <w:color w:val="000000" w:themeColor="text1"/>
        </w:rPr>
      </w:pPr>
      <w:r>
        <w:rPr>
          <w:color w:val="000000" w:themeColor="text1"/>
        </w:rPr>
        <w:t>7</w:t>
      </w:r>
      <w:r w:rsidRPr="00014321">
        <w:rPr>
          <w:color w:val="000000" w:themeColor="text1"/>
        </w:rPr>
        <w:t xml:space="preserve">.7) </w:t>
      </w:r>
      <w:r>
        <w:rPr>
          <w:color w:val="000000" w:themeColor="text1"/>
        </w:rPr>
        <w:t xml:space="preserve">İhale üzerinde bırakılan istekli </w:t>
      </w:r>
      <w:r w:rsidRPr="00014321">
        <w:rPr>
          <w:color w:val="000000" w:themeColor="text1"/>
        </w:rPr>
        <w:t xml:space="preserve">ile </w:t>
      </w:r>
      <w:r>
        <w:rPr>
          <w:color w:val="000000" w:themeColor="text1"/>
        </w:rPr>
        <w:t>taşımalı e</w:t>
      </w:r>
      <w:r w:rsidRPr="009222AD">
        <w:rPr>
          <w:color w:val="000000" w:themeColor="text1"/>
        </w:rPr>
        <w:t>ğitim</w:t>
      </w:r>
      <w:r>
        <w:rPr>
          <w:color w:val="000000" w:themeColor="text1"/>
        </w:rPr>
        <w:t xml:space="preserve"> u</w:t>
      </w:r>
      <w:r w:rsidRPr="009222AD">
        <w:rPr>
          <w:color w:val="000000" w:themeColor="text1"/>
        </w:rPr>
        <w:t>ygulaması kapsamında</w:t>
      </w:r>
      <w:r w:rsidRPr="00014321">
        <w:rPr>
          <w:color w:val="000000" w:themeColor="text1"/>
        </w:rPr>
        <w:t xml:space="preserve"> çalıştırılacak sürücü ve araç ile imzalanan sözleşmeyi</w:t>
      </w:r>
      <w:r>
        <w:rPr>
          <w:color w:val="000000" w:themeColor="text1"/>
        </w:rPr>
        <w:t xml:space="preserve"> </w:t>
      </w:r>
      <w:r w:rsidRPr="00014321">
        <w:rPr>
          <w:color w:val="000000" w:themeColor="text1"/>
        </w:rPr>
        <w:t>(aslı gibidir)  il/ilçe milli eğitim müdürlüğüne teslim eder.</w:t>
      </w:r>
    </w:p>
    <w:p w14:paraId="6265EBA7" w14:textId="77777777" w:rsidR="00532CAB" w:rsidRDefault="00532CAB" w:rsidP="00532CAB">
      <w:pPr>
        <w:pStyle w:val="metin0"/>
        <w:spacing w:line="240" w:lineRule="atLeast"/>
        <w:jc w:val="both"/>
        <w:rPr>
          <w:color w:val="000000" w:themeColor="text1"/>
        </w:rPr>
      </w:pPr>
    </w:p>
    <w:p w14:paraId="6005208D" w14:textId="77777777" w:rsidR="00532CAB" w:rsidRDefault="00296FC7" w:rsidP="00532CAB">
      <w:pPr>
        <w:pStyle w:val="metin0"/>
        <w:spacing w:line="240" w:lineRule="atLeast"/>
        <w:ind w:firstLine="566"/>
        <w:jc w:val="both"/>
        <w:rPr>
          <w:color w:val="000000" w:themeColor="text1"/>
        </w:rPr>
      </w:pPr>
      <w:r>
        <w:rPr>
          <w:color w:val="000000" w:themeColor="text1"/>
        </w:rPr>
        <w:t>7.8) Bu Ş</w:t>
      </w:r>
      <w:r w:rsidRPr="001A0261">
        <w:rPr>
          <w:color w:val="000000" w:themeColor="text1"/>
        </w:rPr>
        <w:t xml:space="preserve">artnamede </w:t>
      </w:r>
      <w:r>
        <w:rPr>
          <w:color w:val="000000" w:themeColor="text1"/>
        </w:rPr>
        <w:t xml:space="preserve">düzenleme bulunmayan </w:t>
      </w:r>
      <w:r w:rsidRPr="001A0261">
        <w:rPr>
          <w:color w:val="000000" w:themeColor="text1"/>
        </w:rPr>
        <w:t>durumlarda</w:t>
      </w:r>
      <w:r>
        <w:rPr>
          <w:color w:val="000000" w:themeColor="text1"/>
        </w:rPr>
        <w:t>,</w:t>
      </w:r>
      <w:r w:rsidRPr="001A0261">
        <w:rPr>
          <w:color w:val="000000" w:themeColor="text1"/>
        </w:rPr>
        <w:t xml:space="preserve"> </w:t>
      </w:r>
      <w:proofErr w:type="gramStart"/>
      <w:r w:rsidRPr="001A0261">
        <w:rPr>
          <w:color w:val="000000" w:themeColor="text1"/>
        </w:rPr>
        <w:t>27/10/2017</w:t>
      </w:r>
      <w:proofErr w:type="gramEnd"/>
      <w:r w:rsidRPr="001A0261">
        <w:rPr>
          <w:color w:val="000000" w:themeColor="text1"/>
        </w:rPr>
        <w:t xml:space="preserve"> tarih</w:t>
      </w:r>
      <w:r>
        <w:rPr>
          <w:color w:val="000000" w:themeColor="text1"/>
        </w:rPr>
        <w:t>li</w:t>
      </w:r>
      <w:r w:rsidRPr="001A0261">
        <w:rPr>
          <w:color w:val="000000" w:themeColor="text1"/>
        </w:rPr>
        <w:t xml:space="preserve"> ve 30221 sayılı </w:t>
      </w:r>
      <w:r>
        <w:rPr>
          <w:color w:val="000000" w:themeColor="text1"/>
        </w:rPr>
        <w:t xml:space="preserve">Resmi </w:t>
      </w:r>
      <w:proofErr w:type="spellStart"/>
      <w:r>
        <w:rPr>
          <w:color w:val="000000" w:themeColor="text1"/>
        </w:rPr>
        <w:t>Gazete’de</w:t>
      </w:r>
      <w:proofErr w:type="spellEnd"/>
      <w:r>
        <w:rPr>
          <w:color w:val="000000" w:themeColor="text1"/>
        </w:rPr>
        <w:t xml:space="preserve"> yayımlanan </w:t>
      </w:r>
      <w:r w:rsidRPr="001A0261">
        <w:rPr>
          <w:color w:val="000000" w:themeColor="text1"/>
        </w:rPr>
        <w:t>Okul Servis Araçları Yönetmeliği hükümleri dikkate alınacaktır</w:t>
      </w:r>
      <w:r>
        <w:rPr>
          <w:color w:val="000000" w:themeColor="text1"/>
        </w:rPr>
        <w:t>.</w:t>
      </w:r>
    </w:p>
    <w:p w14:paraId="47487FC5" w14:textId="3FBE98F7" w:rsidR="0054156E" w:rsidRPr="00532CAB" w:rsidRDefault="00296FC7" w:rsidP="00532CAB">
      <w:pPr>
        <w:pStyle w:val="metin0"/>
        <w:spacing w:line="240" w:lineRule="atLeast"/>
        <w:ind w:firstLine="566"/>
        <w:jc w:val="both"/>
        <w:rPr>
          <w:color w:val="000000" w:themeColor="text1"/>
        </w:rPr>
      </w:pPr>
      <w:r>
        <w:rPr>
          <w:color w:val="000000" w:themeColor="text1"/>
        </w:rPr>
        <w:t xml:space="preserve">7.9) </w:t>
      </w:r>
      <w:r w:rsidRPr="00532CAB">
        <w:t xml:space="preserve">İdare tarafından gerekli incelemeler ve evrak sorgulamaları yapıldıktan sonra yüklenici ile sözleşme imzalanacaktır. </w:t>
      </w:r>
    </w:p>
    <w:p w14:paraId="03A851AE" w14:textId="6E3EE5E4" w:rsidR="00592806" w:rsidRPr="008F0AB1" w:rsidRDefault="00592806" w:rsidP="00532CAB">
      <w:pPr>
        <w:tabs>
          <w:tab w:val="left" w:pos="4401"/>
          <w:tab w:val="left" w:pos="6739"/>
        </w:tabs>
        <w:overflowPunct w:val="0"/>
        <w:autoSpaceDE w:val="0"/>
        <w:autoSpaceDN w:val="0"/>
        <w:adjustRightInd w:val="0"/>
        <w:ind w:firstLine="360"/>
        <w:jc w:val="both"/>
        <w:textAlignment w:val="baseline"/>
        <w:rPr>
          <w:b/>
        </w:rPr>
      </w:pPr>
      <w:r>
        <w:rPr>
          <w:b/>
        </w:rPr>
        <w:t xml:space="preserve"> </w:t>
      </w:r>
    </w:p>
    <w:p w14:paraId="6B522F30" w14:textId="77777777" w:rsidR="000C7DAA" w:rsidRPr="00753C9B" w:rsidRDefault="000C7DAA" w:rsidP="00AB6A93">
      <w:pPr>
        <w:jc w:val="both"/>
        <w:rPr>
          <w:rFonts w:ascii="Times New Roman" w:hAnsi="Times New Roman" w:cs="Times New Roman"/>
          <w:color w:val="000000" w:themeColor="text1"/>
        </w:rPr>
      </w:pPr>
      <w:r w:rsidRPr="00753C9B">
        <w:rPr>
          <w:rFonts w:ascii="Times New Roman" w:hAnsi="Times New Roman" w:cs="Times New Roman"/>
          <w:noProof/>
          <w:color w:val="000000" w:themeColor="text1"/>
          <w:lang w:eastAsia="tr-TR"/>
        </w:rPr>
        <w:lastRenderedPageBreak/>
        <w:drawing>
          <wp:inline distT="0" distB="0" distL="0" distR="0" wp14:anchorId="413C5A27" wp14:editId="435B4EE1">
            <wp:extent cx="6364605" cy="8567995"/>
            <wp:effectExtent l="0" t="0" r="0" b="508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4989" cy="8635822"/>
                    </a:xfrm>
                    <a:prstGeom prst="rect">
                      <a:avLst/>
                    </a:prstGeom>
                    <a:noFill/>
                  </pic:spPr>
                </pic:pic>
              </a:graphicData>
            </a:graphic>
          </wp:inline>
        </w:drawing>
      </w:r>
    </w:p>
    <w:p w14:paraId="4AE9405E" w14:textId="77777777" w:rsidR="000C7DAA" w:rsidRPr="00753C9B" w:rsidRDefault="000C7DAA" w:rsidP="00AB6A93">
      <w:pPr>
        <w:jc w:val="both"/>
        <w:rPr>
          <w:rFonts w:ascii="Times New Roman" w:hAnsi="Times New Roman" w:cs="Times New Roman"/>
          <w:color w:val="000000" w:themeColor="text1"/>
        </w:rPr>
      </w:pPr>
      <w:r w:rsidRPr="00753C9B">
        <w:rPr>
          <w:rFonts w:ascii="Times New Roman" w:hAnsi="Times New Roman" w:cs="Times New Roman"/>
          <w:noProof/>
          <w:color w:val="000000" w:themeColor="text1"/>
          <w:lang w:eastAsia="tr-TR"/>
        </w:rPr>
        <w:lastRenderedPageBreak/>
        <w:drawing>
          <wp:inline distT="0" distB="0" distL="0" distR="0" wp14:anchorId="20EDE542" wp14:editId="6180CE72">
            <wp:extent cx="5771515" cy="7610475"/>
            <wp:effectExtent l="0" t="0" r="635" b="952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1515" cy="7610475"/>
                    </a:xfrm>
                    <a:prstGeom prst="rect">
                      <a:avLst/>
                    </a:prstGeom>
                    <a:noFill/>
                  </pic:spPr>
                </pic:pic>
              </a:graphicData>
            </a:graphic>
          </wp:inline>
        </w:drawing>
      </w:r>
    </w:p>
    <w:p w14:paraId="715740C5" w14:textId="77777777" w:rsidR="000C7DAA" w:rsidRPr="00753C9B" w:rsidRDefault="000C7DAA" w:rsidP="00AB6A93">
      <w:pPr>
        <w:jc w:val="both"/>
        <w:rPr>
          <w:rFonts w:ascii="Times New Roman" w:hAnsi="Times New Roman" w:cs="Times New Roman"/>
          <w:color w:val="000000" w:themeColor="text1"/>
        </w:rPr>
      </w:pPr>
    </w:p>
    <w:p w14:paraId="3B5CB19D" w14:textId="77777777" w:rsidR="000C7DAA" w:rsidRPr="00753C9B" w:rsidRDefault="000C7DAA" w:rsidP="00AB6A93">
      <w:pPr>
        <w:jc w:val="both"/>
        <w:rPr>
          <w:rFonts w:ascii="Times New Roman" w:hAnsi="Times New Roman" w:cs="Times New Roman"/>
          <w:color w:val="000000" w:themeColor="text1"/>
        </w:rPr>
      </w:pPr>
    </w:p>
    <w:p w14:paraId="6E16AB2D" w14:textId="77777777" w:rsidR="000C7DAA" w:rsidRPr="00753C9B" w:rsidRDefault="000C7DAA" w:rsidP="00AB6A93">
      <w:pPr>
        <w:jc w:val="both"/>
        <w:rPr>
          <w:rFonts w:ascii="Times New Roman" w:hAnsi="Times New Roman" w:cs="Times New Roman"/>
          <w:color w:val="000000" w:themeColor="text1"/>
        </w:rPr>
      </w:pPr>
      <w:r w:rsidRPr="00753C9B">
        <w:rPr>
          <w:rFonts w:ascii="Times New Roman" w:hAnsi="Times New Roman" w:cs="Times New Roman"/>
          <w:color w:val="000000" w:themeColor="text1"/>
        </w:rPr>
        <w:t xml:space="preserve">    </w:t>
      </w:r>
    </w:p>
    <w:p w14:paraId="76B1C0B3" w14:textId="77777777" w:rsidR="000C7DAA" w:rsidRPr="00753C9B" w:rsidRDefault="000C7DAA" w:rsidP="00AB6A93">
      <w:pPr>
        <w:spacing w:after="0" w:line="240" w:lineRule="atLeast"/>
        <w:ind w:firstLine="566"/>
        <w:jc w:val="both"/>
        <w:rPr>
          <w:rFonts w:ascii="Times New Roman" w:eastAsia="Times New Roman" w:hAnsi="Times New Roman" w:cs="Times New Roman"/>
          <w:b/>
          <w:color w:val="000000" w:themeColor="text1"/>
          <w:u w:val="single"/>
          <w:lang w:eastAsia="tr-TR"/>
        </w:rPr>
      </w:pPr>
      <w:r w:rsidRPr="00753C9B">
        <w:rPr>
          <w:rFonts w:ascii="Times New Roman" w:hAnsi="Times New Roman" w:cs="Times New Roman"/>
          <w:noProof/>
          <w:color w:val="000000" w:themeColor="text1"/>
          <w:spacing w:val="5"/>
          <w:lang w:eastAsia="tr-TR"/>
        </w:rPr>
        <w:lastRenderedPageBreak/>
        <w:drawing>
          <wp:inline distT="0" distB="0" distL="0" distR="0" wp14:anchorId="257CD178" wp14:editId="407CAB35">
            <wp:extent cx="5967562" cy="7285006"/>
            <wp:effectExtent l="0" t="0" r="0" b="0"/>
            <wp:docPr id="7" name="Resim 7"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Untitled-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3706" cy="7353545"/>
                    </a:xfrm>
                    <a:prstGeom prst="rect">
                      <a:avLst/>
                    </a:prstGeom>
                    <a:noFill/>
                    <a:ln>
                      <a:noFill/>
                    </a:ln>
                  </pic:spPr>
                </pic:pic>
              </a:graphicData>
            </a:graphic>
          </wp:inline>
        </w:drawing>
      </w:r>
    </w:p>
    <w:p w14:paraId="1C3A8DD6" w14:textId="77777777" w:rsidR="000C7DAA" w:rsidRPr="00753C9B" w:rsidRDefault="000C7DAA" w:rsidP="00AB6A93">
      <w:pPr>
        <w:spacing w:after="0" w:line="240" w:lineRule="atLeast"/>
        <w:ind w:firstLine="566"/>
        <w:jc w:val="both"/>
        <w:rPr>
          <w:rFonts w:ascii="Times New Roman" w:eastAsia="Times New Roman" w:hAnsi="Times New Roman" w:cs="Times New Roman"/>
          <w:b/>
          <w:color w:val="000000" w:themeColor="text1"/>
          <w:u w:val="single"/>
          <w:lang w:eastAsia="tr-TR"/>
        </w:rPr>
      </w:pPr>
    </w:p>
    <w:p w14:paraId="0D60197F" w14:textId="77777777" w:rsidR="000C7DAA" w:rsidRPr="00753C9B" w:rsidRDefault="000C7DAA" w:rsidP="00AB6A93">
      <w:pPr>
        <w:spacing w:after="0" w:line="240" w:lineRule="atLeast"/>
        <w:ind w:firstLine="566"/>
        <w:jc w:val="both"/>
        <w:rPr>
          <w:rFonts w:ascii="Times New Roman" w:eastAsia="Times New Roman" w:hAnsi="Times New Roman" w:cs="Times New Roman"/>
          <w:b/>
          <w:color w:val="000000" w:themeColor="text1"/>
          <w:u w:val="single"/>
          <w:lang w:eastAsia="tr-TR"/>
        </w:rPr>
      </w:pPr>
    </w:p>
    <w:p w14:paraId="3ABECCF1" w14:textId="77777777" w:rsidR="000C7DAA" w:rsidRPr="00753C9B" w:rsidRDefault="000C7DAA" w:rsidP="00AB6A93">
      <w:pPr>
        <w:spacing w:after="0" w:line="240" w:lineRule="atLeast"/>
        <w:ind w:firstLine="566"/>
        <w:jc w:val="both"/>
        <w:rPr>
          <w:rFonts w:ascii="Times New Roman" w:eastAsia="Times New Roman" w:hAnsi="Times New Roman" w:cs="Times New Roman"/>
          <w:b/>
          <w:color w:val="000000" w:themeColor="text1"/>
          <w:u w:val="single"/>
          <w:lang w:eastAsia="tr-TR"/>
        </w:rPr>
      </w:pPr>
    </w:p>
    <w:p w14:paraId="44C90F0B" w14:textId="77777777" w:rsidR="000C7DAA" w:rsidRPr="00753C9B" w:rsidRDefault="000C7DAA" w:rsidP="00AB6A93">
      <w:pPr>
        <w:spacing w:after="0" w:line="240" w:lineRule="atLeast"/>
        <w:ind w:firstLine="566"/>
        <w:jc w:val="both"/>
        <w:rPr>
          <w:rFonts w:ascii="Times New Roman" w:eastAsia="Times New Roman" w:hAnsi="Times New Roman" w:cs="Times New Roman"/>
          <w:b/>
          <w:color w:val="000000" w:themeColor="text1"/>
          <w:u w:val="single"/>
          <w:lang w:eastAsia="tr-TR"/>
        </w:rPr>
      </w:pPr>
    </w:p>
    <w:p w14:paraId="7052FC80" w14:textId="77777777" w:rsidR="000C7DAA" w:rsidRPr="00753C9B" w:rsidRDefault="000C7DAA" w:rsidP="00AB6A93">
      <w:pPr>
        <w:spacing w:after="0" w:line="240" w:lineRule="atLeast"/>
        <w:ind w:firstLine="566"/>
        <w:jc w:val="both"/>
        <w:rPr>
          <w:rFonts w:ascii="Times New Roman" w:eastAsia="Times New Roman" w:hAnsi="Times New Roman" w:cs="Times New Roman"/>
          <w:b/>
          <w:color w:val="000000" w:themeColor="text1"/>
          <w:u w:val="single"/>
          <w:lang w:eastAsia="tr-TR"/>
        </w:rPr>
      </w:pPr>
    </w:p>
    <w:p w14:paraId="3AAD9CBB" w14:textId="77777777" w:rsidR="000C7DAA" w:rsidRPr="00753C9B" w:rsidRDefault="000C7DAA" w:rsidP="00AB6A93">
      <w:pPr>
        <w:spacing w:after="0" w:line="240" w:lineRule="atLeast"/>
        <w:ind w:firstLine="566"/>
        <w:jc w:val="both"/>
        <w:rPr>
          <w:rFonts w:ascii="Times New Roman" w:eastAsia="Times New Roman" w:hAnsi="Times New Roman" w:cs="Times New Roman"/>
          <w:b/>
          <w:color w:val="000000" w:themeColor="text1"/>
          <w:u w:val="single"/>
          <w:lang w:eastAsia="tr-TR"/>
        </w:rPr>
      </w:pPr>
    </w:p>
    <w:p w14:paraId="316290DE" w14:textId="77777777" w:rsidR="000C7DAA" w:rsidRPr="00753C9B" w:rsidRDefault="000C7DAA" w:rsidP="00AB6A93">
      <w:pPr>
        <w:spacing w:after="0" w:line="240" w:lineRule="atLeast"/>
        <w:ind w:firstLine="566"/>
        <w:jc w:val="both"/>
        <w:rPr>
          <w:rFonts w:ascii="Times New Roman" w:eastAsia="Times New Roman" w:hAnsi="Times New Roman" w:cs="Times New Roman"/>
          <w:b/>
          <w:color w:val="000000" w:themeColor="text1"/>
          <w:u w:val="single"/>
          <w:lang w:eastAsia="tr-TR"/>
        </w:rPr>
      </w:pPr>
    </w:p>
    <w:p w14:paraId="2D5C73CF" w14:textId="77777777" w:rsidR="000C7DAA" w:rsidRPr="00753C9B" w:rsidRDefault="000C7DAA" w:rsidP="00AB6A93">
      <w:pPr>
        <w:spacing w:after="0" w:line="240" w:lineRule="atLeast"/>
        <w:ind w:firstLine="566"/>
        <w:jc w:val="both"/>
        <w:rPr>
          <w:rFonts w:ascii="Times New Roman" w:eastAsia="Times New Roman" w:hAnsi="Times New Roman" w:cs="Times New Roman"/>
          <w:b/>
          <w:color w:val="000000" w:themeColor="text1"/>
          <w:u w:val="single"/>
          <w:lang w:eastAsia="tr-TR"/>
        </w:rPr>
      </w:pPr>
    </w:p>
    <w:p w14:paraId="4ED399E6" w14:textId="77777777" w:rsidR="000C7DAA" w:rsidRPr="00753C9B" w:rsidRDefault="000C7DAA" w:rsidP="00AB6A93">
      <w:pPr>
        <w:spacing w:after="0" w:line="240" w:lineRule="atLeast"/>
        <w:ind w:firstLine="566"/>
        <w:jc w:val="both"/>
        <w:rPr>
          <w:rFonts w:ascii="Times New Roman" w:eastAsia="Times New Roman" w:hAnsi="Times New Roman" w:cs="Times New Roman"/>
          <w:b/>
          <w:color w:val="000000" w:themeColor="text1"/>
          <w:u w:val="single"/>
          <w:lang w:eastAsia="tr-TR"/>
        </w:rPr>
      </w:pPr>
    </w:p>
    <w:p w14:paraId="26C3F442" w14:textId="77777777" w:rsidR="000C7DAA" w:rsidRPr="00753C9B" w:rsidRDefault="000C7DAA" w:rsidP="00AB6A93">
      <w:pPr>
        <w:spacing w:after="0" w:line="240" w:lineRule="atLeast"/>
        <w:ind w:firstLine="566"/>
        <w:jc w:val="both"/>
        <w:rPr>
          <w:rFonts w:ascii="Times New Roman" w:eastAsia="Times New Roman" w:hAnsi="Times New Roman" w:cs="Times New Roman"/>
          <w:b/>
          <w:color w:val="000000" w:themeColor="text1"/>
          <w:u w:val="single"/>
          <w:lang w:eastAsia="tr-TR"/>
        </w:rPr>
      </w:pPr>
    </w:p>
    <w:tbl>
      <w:tblPr>
        <w:tblW w:w="9916" w:type="dxa"/>
        <w:jc w:val="center"/>
        <w:tblLook w:val="0000" w:firstRow="0" w:lastRow="0" w:firstColumn="0" w:lastColumn="0" w:noHBand="0" w:noVBand="0"/>
      </w:tblPr>
      <w:tblGrid>
        <w:gridCol w:w="3130"/>
        <w:gridCol w:w="3409"/>
        <w:gridCol w:w="3377"/>
      </w:tblGrid>
      <w:tr w:rsidR="00AB6A93" w:rsidRPr="00357268" w14:paraId="2EE4DE93" w14:textId="77777777" w:rsidTr="003E5617">
        <w:trPr>
          <w:trHeight w:val="1949"/>
          <w:jc w:val="center"/>
        </w:trPr>
        <w:tc>
          <w:tcPr>
            <w:tcW w:w="991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67E4A70" w14:textId="77777777" w:rsidR="000C7DAA" w:rsidRPr="00357268" w:rsidRDefault="000C7DAA" w:rsidP="00AB6A93">
            <w:pPr>
              <w:jc w:val="both"/>
              <w:rPr>
                <w:rFonts w:ascii="Times New Roman" w:hAnsi="Times New Roman" w:cs="Times New Roman"/>
                <w:color w:val="000000" w:themeColor="text1"/>
                <w:sz w:val="18"/>
                <w:szCs w:val="18"/>
              </w:rPr>
            </w:pPr>
            <w:r w:rsidRPr="00357268">
              <w:rPr>
                <w:rFonts w:ascii="Times New Roman" w:hAnsi="Times New Roman" w:cs="Times New Roman"/>
                <w:color w:val="000000" w:themeColor="text1"/>
                <w:sz w:val="18"/>
                <w:szCs w:val="18"/>
              </w:rPr>
              <w:lastRenderedPageBreak/>
              <w:t>EK-3</w:t>
            </w:r>
          </w:p>
          <w:p w14:paraId="75FA88F2" w14:textId="77777777" w:rsidR="000C7DAA" w:rsidRPr="00357268" w:rsidRDefault="00FE11A3" w:rsidP="00AB6A93">
            <w:pPr>
              <w:jc w:val="both"/>
              <w:rPr>
                <w:rFonts w:ascii="Times New Roman" w:hAnsi="Times New Roman" w:cs="Times New Roman"/>
                <w:color w:val="000000" w:themeColor="text1"/>
                <w:sz w:val="18"/>
                <w:szCs w:val="18"/>
              </w:rPr>
            </w:pPr>
            <w:r w:rsidRPr="00357268">
              <w:rPr>
                <w:rFonts w:ascii="Times New Roman" w:hAnsi="Times New Roman" w:cs="Times New Roman"/>
                <w:color w:val="000000" w:themeColor="text1"/>
                <w:sz w:val="18"/>
                <w:szCs w:val="18"/>
              </w:rPr>
              <w:t xml:space="preserve">             </w:t>
            </w:r>
            <w:r w:rsidR="002B2D69">
              <w:rPr>
                <w:rFonts w:ascii="Times New Roman" w:hAnsi="Times New Roman" w:cs="Times New Roman"/>
                <w:color w:val="000000" w:themeColor="text1"/>
                <w:sz w:val="18"/>
                <w:szCs w:val="18"/>
              </w:rPr>
              <w:t xml:space="preserve">                                       </w:t>
            </w:r>
            <w:r w:rsidRPr="00357268">
              <w:rPr>
                <w:rFonts w:ascii="Times New Roman" w:hAnsi="Times New Roman" w:cs="Times New Roman"/>
                <w:color w:val="000000" w:themeColor="text1"/>
                <w:sz w:val="18"/>
                <w:szCs w:val="18"/>
              </w:rPr>
              <w:t xml:space="preserve"> </w:t>
            </w:r>
            <w:r w:rsidR="000C7DAA" w:rsidRPr="00357268">
              <w:rPr>
                <w:rFonts w:ascii="Times New Roman" w:hAnsi="Times New Roman" w:cs="Times New Roman"/>
                <w:color w:val="000000" w:themeColor="text1"/>
                <w:sz w:val="18"/>
                <w:szCs w:val="18"/>
              </w:rPr>
              <w:t>T.C.</w:t>
            </w:r>
          </w:p>
          <w:p w14:paraId="27649916" w14:textId="77777777" w:rsidR="000C7DAA" w:rsidRPr="00357268" w:rsidRDefault="000C7DAA" w:rsidP="00AB6A93">
            <w:pPr>
              <w:jc w:val="both"/>
              <w:rPr>
                <w:rFonts w:ascii="Times New Roman" w:hAnsi="Times New Roman" w:cs="Times New Roman"/>
                <w:color w:val="000000" w:themeColor="text1"/>
                <w:sz w:val="18"/>
                <w:szCs w:val="18"/>
              </w:rPr>
            </w:pPr>
            <w:r w:rsidRPr="00357268">
              <w:rPr>
                <w:rFonts w:ascii="Times New Roman" w:hAnsi="Times New Roman" w:cs="Times New Roman"/>
                <w:color w:val="000000" w:themeColor="text1"/>
                <w:sz w:val="18"/>
                <w:szCs w:val="18"/>
              </w:rPr>
              <w:t>..............</w:t>
            </w:r>
            <w:r w:rsidR="002B2D69">
              <w:rPr>
                <w:rFonts w:ascii="Times New Roman" w:hAnsi="Times New Roman" w:cs="Times New Roman"/>
                <w:color w:val="000000" w:themeColor="text1"/>
                <w:sz w:val="18"/>
                <w:szCs w:val="18"/>
              </w:rPr>
              <w:t>........................BELEDİYE BAŞKANLIĞI</w:t>
            </w:r>
          </w:p>
          <w:p w14:paraId="5951AD7E" w14:textId="77777777" w:rsidR="002B2D69" w:rsidRDefault="002B2D69" w:rsidP="002B2D69">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ULAŞIM DAİRE BAŞKANLIĞI/ZABITA MÜDÜRLÜĞÜ</w:t>
            </w:r>
          </w:p>
          <w:p w14:paraId="2D79A612" w14:textId="77777777" w:rsidR="000C7DAA" w:rsidRPr="00357268" w:rsidRDefault="00433C18" w:rsidP="003E5617">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TAŞIMALI EĞİTİM ARACI</w:t>
            </w:r>
            <w:r w:rsidR="000C7DAA" w:rsidRPr="00357268">
              <w:rPr>
                <w:rFonts w:ascii="Times New Roman" w:hAnsi="Times New Roman" w:cs="Times New Roman"/>
                <w:color w:val="000000" w:themeColor="text1"/>
                <w:sz w:val="18"/>
                <w:szCs w:val="18"/>
              </w:rPr>
              <w:t xml:space="preserve"> BAKIM VE ONARIM TAKİP FORM</w:t>
            </w:r>
            <w:r w:rsidR="003E5617">
              <w:rPr>
                <w:rFonts w:ascii="Times New Roman" w:hAnsi="Times New Roman" w:cs="Times New Roman"/>
                <w:color w:val="000000" w:themeColor="text1"/>
                <w:sz w:val="18"/>
                <w:szCs w:val="18"/>
              </w:rPr>
              <w:t>U</w:t>
            </w:r>
          </w:p>
        </w:tc>
      </w:tr>
      <w:tr w:rsidR="00AB6A93" w:rsidRPr="00357268" w14:paraId="4DE5D2D9" w14:textId="77777777" w:rsidTr="00FE11A3">
        <w:trPr>
          <w:trHeight w:val="401"/>
          <w:jc w:val="center"/>
        </w:trPr>
        <w:tc>
          <w:tcPr>
            <w:tcW w:w="3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D3B85AC" w14:textId="77777777" w:rsidR="000C7DAA" w:rsidRPr="00357268" w:rsidRDefault="000C7DAA" w:rsidP="00AB6A93">
            <w:pPr>
              <w:jc w:val="both"/>
              <w:rPr>
                <w:rFonts w:ascii="Times New Roman" w:hAnsi="Times New Roman" w:cs="Times New Roman"/>
                <w:color w:val="000000" w:themeColor="text1"/>
                <w:sz w:val="18"/>
                <w:szCs w:val="18"/>
              </w:rPr>
            </w:pPr>
            <w:r w:rsidRPr="00357268">
              <w:rPr>
                <w:rFonts w:ascii="Times New Roman" w:hAnsi="Times New Roman" w:cs="Times New Roman"/>
                <w:color w:val="000000" w:themeColor="text1"/>
                <w:sz w:val="18"/>
                <w:szCs w:val="18"/>
              </w:rPr>
              <w:t>ÖZEL İZİN BELGESİ SAYISI</w:t>
            </w:r>
          </w:p>
        </w:tc>
        <w:tc>
          <w:tcPr>
            <w:tcW w:w="678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F83C9EA" w14:textId="77777777" w:rsidR="000C7DAA" w:rsidRPr="00357268" w:rsidRDefault="000C7DAA" w:rsidP="00AB6A93">
            <w:pPr>
              <w:jc w:val="both"/>
              <w:rPr>
                <w:rFonts w:ascii="Times New Roman" w:hAnsi="Times New Roman" w:cs="Times New Roman"/>
                <w:color w:val="000000" w:themeColor="text1"/>
                <w:sz w:val="18"/>
                <w:szCs w:val="18"/>
              </w:rPr>
            </w:pPr>
            <w:r w:rsidRPr="00357268">
              <w:rPr>
                <w:rFonts w:ascii="Times New Roman" w:hAnsi="Times New Roman" w:cs="Times New Roman"/>
                <w:color w:val="000000" w:themeColor="text1"/>
                <w:sz w:val="18"/>
                <w:szCs w:val="18"/>
              </w:rPr>
              <w:t>:.......................................................................................................</w:t>
            </w:r>
          </w:p>
        </w:tc>
      </w:tr>
      <w:tr w:rsidR="00AB6A93" w:rsidRPr="00357268" w14:paraId="5E8A345E" w14:textId="77777777" w:rsidTr="00FE11A3">
        <w:trPr>
          <w:trHeight w:val="401"/>
          <w:jc w:val="center"/>
        </w:trPr>
        <w:tc>
          <w:tcPr>
            <w:tcW w:w="3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4D6BB8F" w14:textId="77777777" w:rsidR="000C7DAA" w:rsidRPr="00357268" w:rsidRDefault="000C7DAA" w:rsidP="00AB6A93">
            <w:pPr>
              <w:jc w:val="both"/>
              <w:rPr>
                <w:rFonts w:ascii="Times New Roman" w:hAnsi="Times New Roman" w:cs="Times New Roman"/>
                <w:color w:val="000000" w:themeColor="text1"/>
                <w:sz w:val="18"/>
                <w:szCs w:val="18"/>
              </w:rPr>
            </w:pPr>
            <w:r w:rsidRPr="00357268">
              <w:rPr>
                <w:rFonts w:ascii="Times New Roman" w:hAnsi="Times New Roman" w:cs="Times New Roman"/>
                <w:color w:val="000000" w:themeColor="text1"/>
                <w:sz w:val="18"/>
                <w:szCs w:val="18"/>
              </w:rPr>
              <w:t>TAŞITIN PLAKASI</w:t>
            </w:r>
          </w:p>
        </w:tc>
        <w:tc>
          <w:tcPr>
            <w:tcW w:w="678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CE5FF91" w14:textId="77777777" w:rsidR="000C7DAA" w:rsidRPr="00357268" w:rsidRDefault="000C7DAA" w:rsidP="00AB6A93">
            <w:pPr>
              <w:jc w:val="both"/>
              <w:rPr>
                <w:rFonts w:ascii="Times New Roman" w:hAnsi="Times New Roman" w:cs="Times New Roman"/>
                <w:color w:val="000000" w:themeColor="text1"/>
                <w:sz w:val="18"/>
                <w:szCs w:val="18"/>
              </w:rPr>
            </w:pPr>
            <w:r w:rsidRPr="00357268">
              <w:rPr>
                <w:rFonts w:ascii="Times New Roman" w:hAnsi="Times New Roman" w:cs="Times New Roman"/>
                <w:color w:val="000000" w:themeColor="text1"/>
                <w:sz w:val="18"/>
                <w:szCs w:val="18"/>
              </w:rPr>
              <w:t>:.......................................................................................................</w:t>
            </w:r>
          </w:p>
        </w:tc>
      </w:tr>
      <w:tr w:rsidR="00AB6A93" w:rsidRPr="00357268" w14:paraId="118648BD" w14:textId="77777777" w:rsidTr="00FE11A3">
        <w:trPr>
          <w:trHeight w:val="401"/>
          <w:jc w:val="center"/>
        </w:trPr>
        <w:tc>
          <w:tcPr>
            <w:tcW w:w="3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707DA0E" w14:textId="77777777" w:rsidR="000C7DAA" w:rsidRPr="00357268" w:rsidRDefault="000C7DAA" w:rsidP="00AB6A93">
            <w:pPr>
              <w:jc w:val="both"/>
              <w:rPr>
                <w:rFonts w:ascii="Times New Roman" w:hAnsi="Times New Roman" w:cs="Times New Roman"/>
                <w:color w:val="000000" w:themeColor="text1"/>
                <w:sz w:val="18"/>
                <w:szCs w:val="18"/>
              </w:rPr>
            </w:pPr>
            <w:r w:rsidRPr="00357268">
              <w:rPr>
                <w:rFonts w:ascii="Times New Roman" w:hAnsi="Times New Roman" w:cs="Times New Roman"/>
                <w:color w:val="000000" w:themeColor="text1"/>
                <w:sz w:val="18"/>
                <w:szCs w:val="18"/>
              </w:rPr>
              <w:t>TAŞITIN CİNSİ</w:t>
            </w:r>
          </w:p>
        </w:tc>
        <w:tc>
          <w:tcPr>
            <w:tcW w:w="678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345381C" w14:textId="77777777" w:rsidR="000C7DAA" w:rsidRPr="00357268" w:rsidRDefault="000C7DAA" w:rsidP="00AB6A93">
            <w:pPr>
              <w:jc w:val="both"/>
              <w:rPr>
                <w:rFonts w:ascii="Times New Roman" w:hAnsi="Times New Roman" w:cs="Times New Roman"/>
                <w:color w:val="000000" w:themeColor="text1"/>
                <w:sz w:val="18"/>
                <w:szCs w:val="18"/>
              </w:rPr>
            </w:pPr>
            <w:r w:rsidRPr="00357268">
              <w:rPr>
                <w:rFonts w:ascii="Times New Roman" w:hAnsi="Times New Roman" w:cs="Times New Roman"/>
                <w:color w:val="000000" w:themeColor="text1"/>
                <w:sz w:val="18"/>
                <w:szCs w:val="18"/>
              </w:rPr>
              <w:t>:.......................................................................................................</w:t>
            </w:r>
          </w:p>
        </w:tc>
      </w:tr>
      <w:tr w:rsidR="00AB6A93" w:rsidRPr="00357268" w14:paraId="1158F627" w14:textId="77777777" w:rsidTr="00FE11A3">
        <w:trPr>
          <w:trHeight w:val="401"/>
          <w:jc w:val="center"/>
        </w:trPr>
        <w:tc>
          <w:tcPr>
            <w:tcW w:w="3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7A147D6" w14:textId="77777777" w:rsidR="000C7DAA" w:rsidRPr="00357268" w:rsidRDefault="000C7DAA" w:rsidP="00AB6A93">
            <w:pPr>
              <w:jc w:val="both"/>
              <w:rPr>
                <w:rFonts w:ascii="Times New Roman" w:hAnsi="Times New Roman" w:cs="Times New Roman"/>
                <w:color w:val="000000" w:themeColor="text1"/>
                <w:sz w:val="18"/>
                <w:szCs w:val="18"/>
              </w:rPr>
            </w:pPr>
            <w:r w:rsidRPr="00357268">
              <w:rPr>
                <w:rFonts w:ascii="Times New Roman" w:hAnsi="Times New Roman" w:cs="Times New Roman"/>
                <w:color w:val="000000" w:themeColor="text1"/>
                <w:sz w:val="18"/>
                <w:szCs w:val="18"/>
              </w:rPr>
              <w:t>TAŞITIN SAHİBİ</w:t>
            </w:r>
          </w:p>
        </w:tc>
        <w:tc>
          <w:tcPr>
            <w:tcW w:w="678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14DD108" w14:textId="77777777" w:rsidR="000C7DAA" w:rsidRPr="00357268" w:rsidRDefault="000C7DAA" w:rsidP="00AB6A93">
            <w:pPr>
              <w:jc w:val="both"/>
              <w:rPr>
                <w:rFonts w:ascii="Times New Roman" w:hAnsi="Times New Roman" w:cs="Times New Roman"/>
                <w:color w:val="000000" w:themeColor="text1"/>
                <w:sz w:val="18"/>
                <w:szCs w:val="18"/>
              </w:rPr>
            </w:pPr>
            <w:r w:rsidRPr="00357268">
              <w:rPr>
                <w:rFonts w:ascii="Times New Roman" w:hAnsi="Times New Roman" w:cs="Times New Roman"/>
                <w:color w:val="000000" w:themeColor="text1"/>
                <w:sz w:val="18"/>
                <w:szCs w:val="18"/>
              </w:rPr>
              <w:t>:.......................................................................................................</w:t>
            </w:r>
          </w:p>
        </w:tc>
      </w:tr>
      <w:tr w:rsidR="00AB6A93" w:rsidRPr="00357268" w14:paraId="6FC8E351" w14:textId="77777777" w:rsidTr="00FE11A3">
        <w:trPr>
          <w:trHeight w:val="575"/>
          <w:jc w:val="center"/>
        </w:trPr>
        <w:tc>
          <w:tcPr>
            <w:tcW w:w="3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CE7EC45" w14:textId="77777777" w:rsidR="000C7DAA" w:rsidRPr="00357268" w:rsidRDefault="000C7DAA" w:rsidP="00AB6A93">
            <w:pPr>
              <w:jc w:val="both"/>
              <w:rPr>
                <w:rFonts w:ascii="Times New Roman" w:hAnsi="Times New Roman" w:cs="Times New Roman"/>
                <w:color w:val="000000" w:themeColor="text1"/>
                <w:sz w:val="18"/>
                <w:szCs w:val="18"/>
              </w:rPr>
            </w:pPr>
            <w:r w:rsidRPr="00357268">
              <w:rPr>
                <w:rFonts w:ascii="Times New Roman" w:hAnsi="Times New Roman" w:cs="Times New Roman"/>
                <w:color w:val="000000" w:themeColor="text1"/>
                <w:sz w:val="18"/>
                <w:szCs w:val="18"/>
              </w:rPr>
              <w:t>BELGEYİ VEREN TRAFİK KURULUŞU, YETKİLİSİ VE İMZASI</w:t>
            </w:r>
          </w:p>
        </w:tc>
        <w:tc>
          <w:tcPr>
            <w:tcW w:w="678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85FCC17" w14:textId="77777777" w:rsidR="000C7DAA" w:rsidRPr="00357268" w:rsidRDefault="000C7DAA" w:rsidP="00AB6A93">
            <w:pPr>
              <w:jc w:val="both"/>
              <w:rPr>
                <w:rFonts w:ascii="Times New Roman" w:hAnsi="Times New Roman" w:cs="Times New Roman"/>
                <w:color w:val="000000" w:themeColor="text1"/>
                <w:sz w:val="18"/>
                <w:szCs w:val="18"/>
              </w:rPr>
            </w:pPr>
            <w:r w:rsidRPr="00357268">
              <w:rPr>
                <w:rFonts w:ascii="Times New Roman" w:hAnsi="Times New Roman" w:cs="Times New Roman"/>
                <w:color w:val="000000" w:themeColor="text1"/>
                <w:sz w:val="18"/>
                <w:szCs w:val="18"/>
              </w:rPr>
              <w:t>:.......................................................................................................</w:t>
            </w:r>
          </w:p>
          <w:p w14:paraId="5E254A99" w14:textId="77777777" w:rsidR="000C7DAA" w:rsidRPr="00357268" w:rsidRDefault="000C7DAA" w:rsidP="00AB6A93">
            <w:pPr>
              <w:jc w:val="both"/>
              <w:rPr>
                <w:rFonts w:ascii="Times New Roman" w:hAnsi="Times New Roman" w:cs="Times New Roman"/>
                <w:color w:val="000000" w:themeColor="text1"/>
                <w:sz w:val="18"/>
                <w:szCs w:val="18"/>
              </w:rPr>
            </w:pPr>
            <w:r w:rsidRPr="00357268">
              <w:rPr>
                <w:rFonts w:ascii="Times New Roman" w:hAnsi="Times New Roman" w:cs="Times New Roman"/>
                <w:color w:val="000000" w:themeColor="text1"/>
                <w:sz w:val="18"/>
                <w:szCs w:val="18"/>
              </w:rPr>
              <w:t>.......................................................................................................</w:t>
            </w:r>
          </w:p>
          <w:p w14:paraId="57ABAAEB" w14:textId="77777777" w:rsidR="000C7DAA" w:rsidRPr="00357268" w:rsidRDefault="000C7DAA" w:rsidP="00AB6A93">
            <w:pPr>
              <w:jc w:val="both"/>
              <w:rPr>
                <w:rFonts w:ascii="Times New Roman" w:hAnsi="Times New Roman" w:cs="Times New Roman"/>
                <w:color w:val="000000" w:themeColor="text1"/>
                <w:sz w:val="18"/>
                <w:szCs w:val="18"/>
              </w:rPr>
            </w:pPr>
            <w:r w:rsidRPr="00357268">
              <w:rPr>
                <w:rFonts w:ascii="Times New Roman" w:hAnsi="Times New Roman" w:cs="Times New Roman"/>
                <w:color w:val="000000" w:themeColor="text1"/>
                <w:sz w:val="18"/>
                <w:szCs w:val="18"/>
              </w:rPr>
              <w:t>.......................................................................................................</w:t>
            </w:r>
          </w:p>
        </w:tc>
      </w:tr>
      <w:tr w:rsidR="00AB6A93" w:rsidRPr="00357268" w14:paraId="415EC202" w14:textId="77777777" w:rsidTr="00FE11A3">
        <w:trPr>
          <w:trHeight w:val="623"/>
          <w:jc w:val="center"/>
        </w:trPr>
        <w:tc>
          <w:tcPr>
            <w:tcW w:w="3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8C5947D" w14:textId="77777777" w:rsidR="000C7DAA" w:rsidRPr="00357268" w:rsidRDefault="000C7DAA" w:rsidP="00AB6A93">
            <w:pPr>
              <w:jc w:val="both"/>
              <w:rPr>
                <w:rFonts w:ascii="Times New Roman" w:hAnsi="Times New Roman" w:cs="Times New Roman"/>
                <w:color w:val="000000" w:themeColor="text1"/>
                <w:sz w:val="18"/>
                <w:szCs w:val="18"/>
              </w:rPr>
            </w:pPr>
            <w:r w:rsidRPr="00357268">
              <w:rPr>
                <w:rFonts w:ascii="Times New Roman" w:hAnsi="Times New Roman" w:cs="Times New Roman"/>
                <w:color w:val="000000" w:themeColor="text1"/>
                <w:sz w:val="18"/>
                <w:szCs w:val="18"/>
              </w:rPr>
              <w:t>BAKIM VE ONARIMIN YAPILDIĞI TARİH</w:t>
            </w:r>
          </w:p>
        </w:tc>
        <w:tc>
          <w:tcPr>
            <w:tcW w:w="3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EDE2ED8" w14:textId="77777777" w:rsidR="000C7DAA" w:rsidRPr="00357268" w:rsidRDefault="000C7DAA" w:rsidP="00AB6A93">
            <w:pPr>
              <w:jc w:val="both"/>
              <w:rPr>
                <w:rFonts w:ascii="Times New Roman" w:hAnsi="Times New Roman" w:cs="Times New Roman"/>
                <w:color w:val="000000" w:themeColor="text1"/>
                <w:sz w:val="18"/>
                <w:szCs w:val="18"/>
              </w:rPr>
            </w:pPr>
            <w:r w:rsidRPr="00357268">
              <w:rPr>
                <w:rFonts w:ascii="Times New Roman" w:hAnsi="Times New Roman" w:cs="Times New Roman"/>
                <w:color w:val="000000" w:themeColor="text1"/>
                <w:sz w:val="18"/>
                <w:szCs w:val="18"/>
              </w:rPr>
              <w:t>HANGİ BAKIM VE ONARIMLARIN YAPILDIĞI</w:t>
            </w:r>
          </w:p>
        </w:tc>
        <w:tc>
          <w:tcPr>
            <w:tcW w:w="33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CB7C71F" w14:textId="77777777" w:rsidR="000C7DAA" w:rsidRPr="00357268" w:rsidRDefault="000C7DAA" w:rsidP="00AB6A93">
            <w:pPr>
              <w:jc w:val="both"/>
              <w:rPr>
                <w:rFonts w:ascii="Times New Roman" w:hAnsi="Times New Roman" w:cs="Times New Roman"/>
                <w:color w:val="000000" w:themeColor="text1"/>
                <w:sz w:val="18"/>
                <w:szCs w:val="18"/>
              </w:rPr>
            </w:pPr>
            <w:r w:rsidRPr="00357268">
              <w:rPr>
                <w:rFonts w:ascii="Times New Roman" w:hAnsi="Times New Roman" w:cs="Times New Roman"/>
                <w:color w:val="000000" w:themeColor="text1"/>
                <w:sz w:val="18"/>
                <w:szCs w:val="18"/>
              </w:rPr>
              <w:t>BAKIM VE ONARIMI YAPAN FİRMA KAŞE VE YETKİLİSİNİN İMZASI</w:t>
            </w:r>
          </w:p>
        </w:tc>
      </w:tr>
      <w:tr w:rsidR="00AB6A93" w:rsidRPr="00357268" w14:paraId="166FC7F2" w14:textId="77777777" w:rsidTr="00FE11A3">
        <w:trPr>
          <w:trHeight w:val="1975"/>
          <w:jc w:val="center"/>
        </w:trPr>
        <w:tc>
          <w:tcPr>
            <w:tcW w:w="3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B45A715" w14:textId="77777777" w:rsidR="000C7DAA" w:rsidRPr="00357268" w:rsidRDefault="000C7DAA" w:rsidP="00AB6A93">
            <w:pPr>
              <w:jc w:val="both"/>
              <w:rPr>
                <w:rFonts w:ascii="Times New Roman" w:hAnsi="Times New Roman" w:cs="Times New Roman"/>
                <w:color w:val="000000" w:themeColor="text1"/>
                <w:sz w:val="18"/>
                <w:szCs w:val="18"/>
              </w:rPr>
            </w:pPr>
          </w:p>
        </w:tc>
        <w:tc>
          <w:tcPr>
            <w:tcW w:w="3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27C118" w14:textId="77777777" w:rsidR="000C7DAA" w:rsidRPr="00357268" w:rsidRDefault="000C7DAA" w:rsidP="00AB6A93">
            <w:pPr>
              <w:jc w:val="both"/>
              <w:rPr>
                <w:rFonts w:ascii="Times New Roman" w:hAnsi="Times New Roman" w:cs="Times New Roman"/>
                <w:color w:val="000000" w:themeColor="text1"/>
                <w:sz w:val="18"/>
                <w:szCs w:val="18"/>
              </w:rPr>
            </w:pPr>
          </w:p>
        </w:tc>
        <w:tc>
          <w:tcPr>
            <w:tcW w:w="33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227A84A" w14:textId="77777777" w:rsidR="000C7DAA" w:rsidRPr="00357268" w:rsidRDefault="000C7DAA" w:rsidP="00AB6A93">
            <w:pPr>
              <w:jc w:val="both"/>
              <w:rPr>
                <w:rFonts w:ascii="Times New Roman" w:hAnsi="Times New Roman" w:cs="Times New Roman"/>
                <w:color w:val="000000" w:themeColor="text1"/>
                <w:sz w:val="18"/>
                <w:szCs w:val="18"/>
              </w:rPr>
            </w:pPr>
            <w:r w:rsidRPr="00357268">
              <w:rPr>
                <w:rFonts w:ascii="Times New Roman" w:hAnsi="Times New Roman" w:cs="Times New Roman"/>
                <w:color w:val="000000" w:themeColor="text1"/>
                <w:sz w:val="18"/>
                <w:szCs w:val="18"/>
              </w:rPr>
              <w:t>2918 sayılı Karayolları Trafik Kanunu ile Karayolları Trafik Yönetmeliği, Muayene İstasyonlarının Açılması ve İşletilmesi Hakkında Yönetmelik ve Araçların İmal Tadil ve Montajı Hakkında Yönetmeliklerde belirtilen hususlar doğrultusunda, aracın bakım ve onarımı yapılmıştır.</w:t>
            </w:r>
          </w:p>
        </w:tc>
      </w:tr>
      <w:tr w:rsidR="000C7DAA" w:rsidRPr="00357268" w14:paraId="6F6D1F84" w14:textId="77777777" w:rsidTr="003E5617">
        <w:trPr>
          <w:trHeight w:val="3206"/>
          <w:jc w:val="center"/>
        </w:trPr>
        <w:tc>
          <w:tcPr>
            <w:tcW w:w="3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9565712" w14:textId="77777777" w:rsidR="000C7DAA" w:rsidRPr="00357268" w:rsidRDefault="000C7DAA" w:rsidP="00AB6A93">
            <w:pPr>
              <w:jc w:val="both"/>
              <w:rPr>
                <w:rFonts w:ascii="Times New Roman" w:hAnsi="Times New Roman" w:cs="Times New Roman"/>
                <w:color w:val="000000" w:themeColor="text1"/>
                <w:sz w:val="18"/>
                <w:szCs w:val="18"/>
              </w:rPr>
            </w:pPr>
          </w:p>
        </w:tc>
        <w:tc>
          <w:tcPr>
            <w:tcW w:w="3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057244E" w14:textId="77777777" w:rsidR="000C7DAA" w:rsidRPr="00357268" w:rsidRDefault="000C7DAA" w:rsidP="00AB6A93">
            <w:pPr>
              <w:jc w:val="both"/>
              <w:rPr>
                <w:rFonts w:ascii="Times New Roman" w:hAnsi="Times New Roman" w:cs="Times New Roman"/>
                <w:color w:val="000000" w:themeColor="text1"/>
                <w:sz w:val="18"/>
                <w:szCs w:val="18"/>
              </w:rPr>
            </w:pPr>
          </w:p>
        </w:tc>
        <w:tc>
          <w:tcPr>
            <w:tcW w:w="33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A18AB37" w14:textId="77777777" w:rsidR="000C7DAA" w:rsidRPr="00357268" w:rsidRDefault="000C7DAA" w:rsidP="00AB6A93">
            <w:pPr>
              <w:jc w:val="both"/>
              <w:rPr>
                <w:rFonts w:ascii="Times New Roman" w:hAnsi="Times New Roman" w:cs="Times New Roman"/>
                <w:color w:val="000000" w:themeColor="text1"/>
                <w:sz w:val="18"/>
                <w:szCs w:val="18"/>
              </w:rPr>
            </w:pPr>
            <w:r w:rsidRPr="00357268">
              <w:rPr>
                <w:rFonts w:ascii="Times New Roman" w:hAnsi="Times New Roman" w:cs="Times New Roman"/>
                <w:color w:val="000000" w:themeColor="text1"/>
                <w:sz w:val="18"/>
                <w:szCs w:val="18"/>
              </w:rPr>
              <w:t>2918 sayılı Karayolları Trafik Kanunu ile Karayolları Trafik Yönetmeliği, Muayene İstasyonlarının Açılması ve İşletilmesi Hakkında Yönetmelik ve Araçların İmal Tadil ve Montajı Hakkında yönetmeliklerde belirtilen hususlar doğrultusunda, aracın bakım ve onarımı yapılmıştır.</w:t>
            </w:r>
          </w:p>
        </w:tc>
      </w:tr>
    </w:tbl>
    <w:p w14:paraId="485EF02E" w14:textId="77777777" w:rsidR="000C7DAA" w:rsidRDefault="000C7DAA" w:rsidP="00AB6A93">
      <w:pPr>
        <w:spacing w:after="0" w:line="240" w:lineRule="atLeast"/>
        <w:ind w:firstLine="566"/>
        <w:jc w:val="both"/>
        <w:rPr>
          <w:rFonts w:ascii="Times New Roman" w:eastAsia="Times New Roman" w:hAnsi="Times New Roman" w:cs="Times New Roman"/>
          <w:b/>
          <w:color w:val="000000" w:themeColor="text1"/>
          <w:sz w:val="18"/>
          <w:szCs w:val="18"/>
          <w:u w:val="single"/>
          <w:lang w:eastAsia="tr-TR"/>
        </w:rPr>
      </w:pPr>
    </w:p>
    <w:tbl>
      <w:tblPr>
        <w:tblW w:w="1091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3"/>
        <w:gridCol w:w="2284"/>
        <w:gridCol w:w="2576"/>
        <w:gridCol w:w="3803"/>
      </w:tblGrid>
      <w:tr w:rsidR="00AB6A93" w:rsidRPr="00357268" w14:paraId="5B86CE83" w14:textId="77777777" w:rsidTr="001879CF">
        <w:tc>
          <w:tcPr>
            <w:tcW w:w="10916" w:type="dxa"/>
            <w:gridSpan w:val="4"/>
          </w:tcPr>
          <w:p w14:paraId="7D30FDD5" w14:textId="77777777" w:rsidR="000C7DAA" w:rsidRPr="00357268" w:rsidRDefault="000C7DAA" w:rsidP="00AB6A93">
            <w:pPr>
              <w:spacing w:after="0" w:line="240" w:lineRule="auto"/>
              <w:jc w:val="both"/>
              <w:rPr>
                <w:rFonts w:ascii="Times New Roman" w:eastAsia="Calibri" w:hAnsi="Times New Roman" w:cs="Times New Roman"/>
                <w:b/>
                <w:color w:val="000000" w:themeColor="text1"/>
                <w:sz w:val="18"/>
                <w:szCs w:val="18"/>
              </w:rPr>
            </w:pPr>
            <w:r w:rsidRPr="00357268">
              <w:rPr>
                <w:rFonts w:ascii="Times New Roman" w:eastAsia="Calibri" w:hAnsi="Times New Roman" w:cs="Times New Roman"/>
                <w:b/>
                <w:color w:val="000000" w:themeColor="text1"/>
                <w:sz w:val="18"/>
                <w:szCs w:val="18"/>
              </w:rPr>
              <w:t xml:space="preserve">                                       </w:t>
            </w:r>
            <w:r w:rsidR="00433C18" w:rsidRPr="00433C18">
              <w:rPr>
                <w:rFonts w:ascii="Times New Roman" w:hAnsi="Times New Roman" w:cs="Times New Roman"/>
                <w:b/>
                <w:color w:val="000000" w:themeColor="text1"/>
                <w:sz w:val="18"/>
                <w:szCs w:val="18"/>
              </w:rPr>
              <w:t>TAŞIMALI EĞİTİM ARAÇ</w:t>
            </w:r>
            <w:r w:rsidRPr="00433C18">
              <w:rPr>
                <w:rFonts w:ascii="Times New Roman" w:eastAsia="Calibri" w:hAnsi="Times New Roman" w:cs="Times New Roman"/>
                <w:b/>
                <w:color w:val="000000" w:themeColor="text1"/>
                <w:sz w:val="18"/>
                <w:szCs w:val="18"/>
              </w:rPr>
              <w:t>LARI</w:t>
            </w:r>
            <w:r w:rsidRPr="00357268">
              <w:rPr>
                <w:rFonts w:ascii="Times New Roman" w:eastAsia="Calibri" w:hAnsi="Times New Roman" w:cs="Times New Roman"/>
                <w:b/>
                <w:color w:val="000000" w:themeColor="text1"/>
                <w:sz w:val="18"/>
                <w:szCs w:val="18"/>
              </w:rPr>
              <w:t xml:space="preserve"> DENETLEME FORMU                               </w:t>
            </w:r>
          </w:p>
        </w:tc>
      </w:tr>
      <w:tr w:rsidR="00AB6A93" w:rsidRPr="00357268" w14:paraId="1478B244" w14:textId="77777777" w:rsidTr="001879CF">
        <w:tc>
          <w:tcPr>
            <w:tcW w:w="2253" w:type="dxa"/>
          </w:tcPr>
          <w:p w14:paraId="5DAD546D" w14:textId="77777777" w:rsidR="000C7DAA" w:rsidRPr="00357268" w:rsidRDefault="000C7DAA" w:rsidP="00AB6A93">
            <w:pPr>
              <w:spacing w:after="0" w:line="240" w:lineRule="auto"/>
              <w:jc w:val="both"/>
              <w:rPr>
                <w:rFonts w:ascii="Times New Roman" w:eastAsia="Calibri" w:hAnsi="Times New Roman" w:cs="Times New Roman"/>
                <w:color w:val="000000" w:themeColor="text1"/>
                <w:sz w:val="18"/>
                <w:szCs w:val="18"/>
              </w:rPr>
            </w:pPr>
            <w:r w:rsidRPr="00357268">
              <w:rPr>
                <w:rFonts w:ascii="Times New Roman" w:eastAsia="Calibri" w:hAnsi="Times New Roman" w:cs="Times New Roman"/>
                <w:color w:val="000000" w:themeColor="text1"/>
                <w:sz w:val="18"/>
                <w:szCs w:val="18"/>
              </w:rPr>
              <w:t>ARACIN TÜRÜ</w:t>
            </w:r>
          </w:p>
        </w:tc>
        <w:tc>
          <w:tcPr>
            <w:tcW w:w="2284" w:type="dxa"/>
          </w:tcPr>
          <w:p w14:paraId="5D8CB575" w14:textId="77777777" w:rsidR="000C7DAA" w:rsidRPr="00357268" w:rsidRDefault="000C7DAA" w:rsidP="00AB6A93">
            <w:pPr>
              <w:spacing w:after="0" w:line="240" w:lineRule="auto"/>
              <w:jc w:val="both"/>
              <w:rPr>
                <w:rFonts w:ascii="Times New Roman" w:eastAsia="Calibri" w:hAnsi="Times New Roman" w:cs="Times New Roman"/>
                <w:color w:val="000000" w:themeColor="text1"/>
                <w:sz w:val="18"/>
                <w:szCs w:val="18"/>
              </w:rPr>
            </w:pPr>
          </w:p>
        </w:tc>
        <w:tc>
          <w:tcPr>
            <w:tcW w:w="2576" w:type="dxa"/>
          </w:tcPr>
          <w:p w14:paraId="7A1A3DDD" w14:textId="77777777" w:rsidR="000C7DAA" w:rsidRPr="00357268" w:rsidRDefault="000C7DAA" w:rsidP="00AB6A93">
            <w:pPr>
              <w:spacing w:after="0" w:line="240" w:lineRule="auto"/>
              <w:jc w:val="both"/>
              <w:rPr>
                <w:rFonts w:ascii="Times New Roman" w:eastAsia="Calibri" w:hAnsi="Times New Roman" w:cs="Times New Roman"/>
                <w:color w:val="000000" w:themeColor="text1"/>
                <w:sz w:val="18"/>
                <w:szCs w:val="18"/>
              </w:rPr>
            </w:pPr>
            <w:r w:rsidRPr="00357268">
              <w:rPr>
                <w:rFonts w:ascii="Times New Roman" w:eastAsia="Calibri" w:hAnsi="Times New Roman" w:cs="Times New Roman"/>
                <w:color w:val="000000" w:themeColor="text1"/>
                <w:sz w:val="18"/>
                <w:szCs w:val="18"/>
              </w:rPr>
              <w:t>EV ADRESİ</w:t>
            </w:r>
          </w:p>
        </w:tc>
        <w:tc>
          <w:tcPr>
            <w:tcW w:w="3803" w:type="dxa"/>
          </w:tcPr>
          <w:p w14:paraId="5BC44ADC" w14:textId="77777777" w:rsidR="000C7DAA" w:rsidRPr="00357268" w:rsidRDefault="000C7DAA" w:rsidP="00AB6A93">
            <w:pPr>
              <w:spacing w:after="0" w:line="240" w:lineRule="auto"/>
              <w:jc w:val="both"/>
              <w:rPr>
                <w:rFonts w:ascii="Times New Roman" w:eastAsia="Calibri" w:hAnsi="Times New Roman" w:cs="Times New Roman"/>
                <w:color w:val="000000" w:themeColor="text1"/>
                <w:sz w:val="18"/>
                <w:szCs w:val="18"/>
              </w:rPr>
            </w:pPr>
          </w:p>
        </w:tc>
      </w:tr>
      <w:tr w:rsidR="00AB6A93" w:rsidRPr="00357268" w14:paraId="6CF0C44B" w14:textId="77777777" w:rsidTr="001879CF">
        <w:tc>
          <w:tcPr>
            <w:tcW w:w="2253" w:type="dxa"/>
          </w:tcPr>
          <w:p w14:paraId="755B9418" w14:textId="77777777" w:rsidR="000C7DAA" w:rsidRPr="00357268" w:rsidRDefault="000C7DAA" w:rsidP="00AB6A93">
            <w:pPr>
              <w:spacing w:after="0" w:line="240" w:lineRule="auto"/>
              <w:jc w:val="both"/>
              <w:rPr>
                <w:rFonts w:ascii="Times New Roman" w:eastAsia="Calibri" w:hAnsi="Times New Roman" w:cs="Times New Roman"/>
                <w:color w:val="000000" w:themeColor="text1"/>
                <w:sz w:val="18"/>
                <w:szCs w:val="18"/>
              </w:rPr>
            </w:pPr>
            <w:r w:rsidRPr="00357268">
              <w:rPr>
                <w:rFonts w:ascii="Times New Roman" w:eastAsia="Calibri" w:hAnsi="Times New Roman" w:cs="Times New Roman"/>
                <w:color w:val="000000" w:themeColor="text1"/>
                <w:sz w:val="18"/>
                <w:szCs w:val="18"/>
              </w:rPr>
              <w:t>ARACIN PLAKASI</w:t>
            </w:r>
          </w:p>
        </w:tc>
        <w:tc>
          <w:tcPr>
            <w:tcW w:w="2284" w:type="dxa"/>
          </w:tcPr>
          <w:p w14:paraId="554D622A" w14:textId="77777777" w:rsidR="000C7DAA" w:rsidRPr="00357268" w:rsidRDefault="000C7DAA" w:rsidP="00AB6A93">
            <w:pPr>
              <w:spacing w:after="0" w:line="240" w:lineRule="auto"/>
              <w:jc w:val="both"/>
              <w:rPr>
                <w:rFonts w:ascii="Times New Roman" w:eastAsia="Calibri" w:hAnsi="Times New Roman" w:cs="Times New Roman"/>
                <w:color w:val="000000" w:themeColor="text1"/>
                <w:sz w:val="18"/>
                <w:szCs w:val="18"/>
              </w:rPr>
            </w:pPr>
          </w:p>
        </w:tc>
        <w:tc>
          <w:tcPr>
            <w:tcW w:w="2576" w:type="dxa"/>
          </w:tcPr>
          <w:p w14:paraId="14BBD26E" w14:textId="77777777" w:rsidR="000C7DAA" w:rsidRPr="00357268" w:rsidRDefault="000C7DAA" w:rsidP="00AB6A93">
            <w:pPr>
              <w:spacing w:after="0" w:line="240" w:lineRule="auto"/>
              <w:jc w:val="both"/>
              <w:rPr>
                <w:rFonts w:ascii="Times New Roman" w:eastAsia="Calibri" w:hAnsi="Times New Roman" w:cs="Times New Roman"/>
                <w:color w:val="000000" w:themeColor="text1"/>
                <w:sz w:val="18"/>
                <w:szCs w:val="18"/>
              </w:rPr>
            </w:pPr>
            <w:r w:rsidRPr="00357268">
              <w:rPr>
                <w:rFonts w:ascii="Times New Roman" w:eastAsia="Calibri" w:hAnsi="Times New Roman" w:cs="Times New Roman"/>
                <w:color w:val="000000" w:themeColor="text1"/>
                <w:sz w:val="18"/>
                <w:szCs w:val="18"/>
              </w:rPr>
              <w:t>TAŞIDIĞI ÖĞRENCİ</w:t>
            </w:r>
          </w:p>
        </w:tc>
        <w:tc>
          <w:tcPr>
            <w:tcW w:w="3803" w:type="dxa"/>
          </w:tcPr>
          <w:p w14:paraId="04849264" w14:textId="77777777" w:rsidR="000C7DAA" w:rsidRPr="00357268" w:rsidRDefault="000C7DAA" w:rsidP="00AB6A93">
            <w:pPr>
              <w:spacing w:after="0" w:line="240" w:lineRule="auto"/>
              <w:jc w:val="both"/>
              <w:rPr>
                <w:rFonts w:ascii="Times New Roman" w:eastAsia="Calibri" w:hAnsi="Times New Roman" w:cs="Times New Roman"/>
                <w:color w:val="000000" w:themeColor="text1"/>
                <w:sz w:val="18"/>
                <w:szCs w:val="18"/>
              </w:rPr>
            </w:pPr>
          </w:p>
        </w:tc>
      </w:tr>
      <w:tr w:rsidR="00AB6A93" w:rsidRPr="00357268" w14:paraId="257AE1EA" w14:textId="77777777" w:rsidTr="001879CF">
        <w:tc>
          <w:tcPr>
            <w:tcW w:w="2253" w:type="dxa"/>
          </w:tcPr>
          <w:p w14:paraId="6BA75366" w14:textId="77777777" w:rsidR="000C7DAA" w:rsidRPr="00357268" w:rsidRDefault="000C7DAA" w:rsidP="00AB6A93">
            <w:pPr>
              <w:spacing w:after="0" w:line="240" w:lineRule="auto"/>
              <w:jc w:val="both"/>
              <w:rPr>
                <w:rFonts w:ascii="Times New Roman" w:eastAsia="Calibri" w:hAnsi="Times New Roman" w:cs="Times New Roman"/>
                <w:color w:val="000000" w:themeColor="text1"/>
                <w:sz w:val="18"/>
                <w:szCs w:val="18"/>
              </w:rPr>
            </w:pPr>
            <w:r w:rsidRPr="00357268">
              <w:rPr>
                <w:rFonts w:ascii="Times New Roman" w:eastAsia="Calibri" w:hAnsi="Times New Roman" w:cs="Times New Roman"/>
                <w:color w:val="000000" w:themeColor="text1"/>
                <w:sz w:val="18"/>
                <w:szCs w:val="18"/>
              </w:rPr>
              <w:t>ARACIN MODELİ</w:t>
            </w:r>
          </w:p>
        </w:tc>
        <w:tc>
          <w:tcPr>
            <w:tcW w:w="2284" w:type="dxa"/>
          </w:tcPr>
          <w:p w14:paraId="0D376E76" w14:textId="77777777" w:rsidR="000C7DAA" w:rsidRPr="00357268" w:rsidRDefault="000C7DAA" w:rsidP="00AB6A93">
            <w:pPr>
              <w:spacing w:after="0" w:line="240" w:lineRule="auto"/>
              <w:jc w:val="both"/>
              <w:rPr>
                <w:rFonts w:ascii="Times New Roman" w:eastAsia="Calibri" w:hAnsi="Times New Roman" w:cs="Times New Roman"/>
                <w:color w:val="000000" w:themeColor="text1"/>
                <w:sz w:val="18"/>
                <w:szCs w:val="18"/>
              </w:rPr>
            </w:pPr>
          </w:p>
        </w:tc>
        <w:tc>
          <w:tcPr>
            <w:tcW w:w="2576" w:type="dxa"/>
          </w:tcPr>
          <w:p w14:paraId="229568D4" w14:textId="77777777" w:rsidR="000C7DAA" w:rsidRPr="00357268" w:rsidRDefault="000C7DAA" w:rsidP="00AB6A93">
            <w:pPr>
              <w:spacing w:after="0" w:line="240" w:lineRule="auto"/>
              <w:jc w:val="both"/>
              <w:rPr>
                <w:rFonts w:ascii="Times New Roman" w:eastAsia="Calibri" w:hAnsi="Times New Roman" w:cs="Times New Roman"/>
                <w:color w:val="000000" w:themeColor="text1"/>
                <w:sz w:val="18"/>
                <w:szCs w:val="18"/>
              </w:rPr>
            </w:pPr>
            <w:r w:rsidRPr="00357268">
              <w:rPr>
                <w:rFonts w:ascii="Times New Roman" w:eastAsia="Calibri" w:hAnsi="Times New Roman" w:cs="Times New Roman"/>
                <w:color w:val="000000" w:themeColor="text1"/>
                <w:sz w:val="18"/>
                <w:szCs w:val="18"/>
              </w:rPr>
              <w:t>ARACIN GÜZERGÂHI</w:t>
            </w:r>
          </w:p>
        </w:tc>
        <w:tc>
          <w:tcPr>
            <w:tcW w:w="3803" w:type="dxa"/>
          </w:tcPr>
          <w:p w14:paraId="58E35D30" w14:textId="77777777" w:rsidR="000C7DAA" w:rsidRPr="00357268" w:rsidRDefault="000C7DAA" w:rsidP="00AB6A93">
            <w:pPr>
              <w:spacing w:after="0" w:line="240" w:lineRule="auto"/>
              <w:jc w:val="both"/>
              <w:rPr>
                <w:rFonts w:ascii="Times New Roman" w:eastAsia="Calibri" w:hAnsi="Times New Roman" w:cs="Times New Roman"/>
                <w:color w:val="000000" w:themeColor="text1"/>
                <w:sz w:val="18"/>
                <w:szCs w:val="18"/>
              </w:rPr>
            </w:pPr>
          </w:p>
        </w:tc>
      </w:tr>
      <w:tr w:rsidR="00AB6A93" w:rsidRPr="00357268" w14:paraId="023B5F7F" w14:textId="77777777" w:rsidTr="001879CF">
        <w:tc>
          <w:tcPr>
            <w:tcW w:w="2253" w:type="dxa"/>
          </w:tcPr>
          <w:p w14:paraId="7639A1ED" w14:textId="77777777" w:rsidR="000C7DAA" w:rsidRPr="00357268" w:rsidRDefault="000C7DAA" w:rsidP="00AB6A93">
            <w:pPr>
              <w:spacing w:after="0" w:line="240" w:lineRule="auto"/>
              <w:jc w:val="both"/>
              <w:rPr>
                <w:rFonts w:ascii="Times New Roman" w:eastAsia="Calibri" w:hAnsi="Times New Roman" w:cs="Times New Roman"/>
                <w:color w:val="000000" w:themeColor="text1"/>
                <w:sz w:val="18"/>
                <w:szCs w:val="18"/>
              </w:rPr>
            </w:pPr>
            <w:r w:rsidRPr="00357268">
              <w:rPr>
                <w:rFonts w:ascii="Times New Roman" w:eastAsia="Calibri" w:hAnsi="Times New Roman" w:cs="Times New Roman"/>
                <w:color w:val="000000" w:themeColor="text1"/>
                <w:sz w:val="18"/>
                <w:szCs w:val="18"/>
              </w:rPr>
              <w:t>SÜRÜCÜ AD SOYAD</w:t>
            </w:r>
          </w:p>
          <w:p w14:paraId="1C05EBB9" w14:textId="77777777" w:rsidR="000C7DAA" w:rsidRPr="00357268" w:rsidRDefault="000C7DAA" w:rsidP="00AB6A93">
            <w:pPr>
              <w:spacing w:after="0" w:line="240" w:lineRule="auto"/>
              <w:jc w:val="both"/>
              <w:rPr>
                <w:rFonts w:ascii="Times New Roman" w:eastAsia="Calibri" w:hAnsi="Times New Roman" w:cs="Times New Roman"/>
                <w:color w:val="000000" w:themeColor="text1"/>
                <w:sz w:val="18"/>
                <w:szCs w:val="18"/>
              </w:rPr>
            </w:pPr>
            <w:r w:rsidRPr="00357268">
              <w:rPr>
                <w:rFonts w:ascii="Times New Roman" w:eastAsia="Calibri" w:hAnsi="Times New Roman" w:cs="Times New Roman"/>
                <w:color w:val="000000" w:themeColor="text1"/>
                <w:sz w:val="18"/>
                <w:szCs w:val="18"/>
              </w:rPr>
              <w:t>T.C.KİMLİK NO</w:t>
            </w:r>
          </w:p>
        </w:tc>
        <w:tc>
          <w:tcPr>
            <w:tcW w:w="2284" w:type="dxa"/>
          </w:tcPr>
          <w:p w14:paraId="2A30DDF8" w14:textId="77777777" w:rsidR="000C7DAA" w:rsidRPr="00357268" w:rsidRDefault="000C7DAA" w:rsidP="00AB6A93">
            <w:pPr>
              <w:spacing w:after="0" w:line="240" w:lineRule="auto"/>
              <w:jc w:val="both"/>
              <w:rPr>
                <w:rFonts w:ascii="Times New Roman" w:eastAsia="Calibri" w:hAnsi="Times New Roman" w:cs="Times New Roman"/>
                <w:color w:val="000000" w:themeColor="text1"/>
                <w:sz w:val="18"/>
                <w:szCs w:val="18"/>
              </w:rPr>
            </w:pPr>
          </w:p>
        </w:tc>
        <w:tc>
          <w:tcPr>
            <w:tcW w:w="2576" w:type="dxa"/>
          </w:tcPr>
          <w:p w14:paraId="2FC02AB1" w14:textId="77777777" w:rsidR="000C7DAA" w:rsidRPr="00357268" w:rsidRDefault="000C7DAA" w:rsidP="00AB6A93">
            <w:pPr>
              <w:spacing w:after="0" w:line="240" w:lineRule="auto"/>
              <w:jc w:val="both"/>
              <w:rPr>
                <w:rFonts w:ascii="Times New Roman" w:eastAsia="Calibri" w:hAnsi="Times New Roman" w:cs="Times New Roman"/>
                <w:color w:val="000000" w:themeColor="text1"/>
                <w:sz w:val="18"/>
                <w:szCs w:val="18"/>
              </w:rPr>
            </w:pPr>
            <w:r w:rsidRPr="00357268">
              <w:rPr>
                <w:rFonts w:ascii="Times New Roman" w:eastAsia="Calibri" w:hAnsi="Times New Roman" w:cs="Times New Roman"/>
                <w:color w:val="000000" w:themeColor="text1"/>
                <w:sz w:val="18"/>
                <w:szCs w:val="18"/>
              </w:rPr>
              <w:t>DENETLEME TARİHİ</w:t>
            </w:r>
          </w:p>
        </w:tc>
        <w:tc>
          <w:tcPr>
            <w:tcW w:w="3803" w:type="dxa"/>
          </w:tcPr>
          <w:p w14:paraId="7A329998" w14:textId="77777777" w:rsidR="000C7DAA" w:rsidRPr="00357268" w:rsidRDefault="000C7DAA" w:rsidP="00AB6A93">
            <w:pPr>
              <w:spacing w:after="0" w:line="240" w:lineRule="auto"/>
              <w:jc w:val="both"/>
              <w:rPr>
                <w:rFonts w:ascii="Times New Roman" w:eastAsia="Calibri" w:hAnsi="Times New Roman" w:cs="Times New Roman"/>
                <w:color w:val="000000" w:themeColor="text1"/>
                <w:sz w:val="18"/>
                <w:szCs w:val="18"/>
              </w:rPr>
            </w:pPr>
          </w:p>
        </w:tc>
      </w:tr>
      <w:tr w:rsidR="00AB6A93" w:rsidRPr="00357268" w14:paraId="1A698897" w14:textId="77777777" w:rsidTr="001879CF">
        <w:tc>
          <w:tcPr>
            <w:tcW w:w="2253" w:type="dxa"/>
          </w:tcPr>
          <w:p w14:paraId="3ACB479B" w14:textId="77777777" w:rsidR="000C7DAA" w:rsidRPr="00357268" w:rsidRDefault="000C7DAA" w:rsidP="00AB6A93">
            <w:pPr>
              <w:spacing w:after="0" w:line="240" w:lineRule="auto"/>
              <w:jc w:val="both"/>
              <w:rPr>
                <w:rFonts w:ascii="Times New Roman" w:eastAsia="Calibri" w:hAnsi="Times New Roman" w:cs="Times New Roman"/>
                <w:color w:val="000000" w:themeColor="text1"/>
                <w:sz w:val="18"/>
                <w:szCs w:val="18"/>
              </w:rPr>
            </w:pPr>
            <w:r w:rsidRPr="00357268">
              <w:rPr>
                <w:rFonts w:ascii="Times New Roman" w:eastAsia="Calibri" w:hAnsi="Times New Roman" w:cs="Times New Roman"/>
                <w:color w:val="000000" w:themeColor="text1"/>
                <w:sz w:val="18"/>
                <w:szCs w:val="18"/>
              </w:rPr>
              <w:t>TELEFON GSM</w:t>
            </w:r>
          </w:p>
        </w:tc>
        <w:tc>
          <w:tcPr>
            <w:tcW w:w="2284" w:type="dxa"/>
          </w:tcPr>
          <w:p w14:paraId="2386CF31" w14:textId="77777777" w:rsidR="000C7DAA" w:rsidRPr="00357268" w:rsidRDefault="000C7DAA" w:rsidP="00AB6A93">
            <w:pPr>
              <w:spacing w:after="0" w:line="240" w:lineRule="auto"/>
              <w:jc w:val="both"/>
              <w:rPr>
                <w:rFonts w:ascii="Times New Roman" w:eastAsia="Calibri" w:hAnsi="Times New Roman" w:cs="Times New Roman"/>
                <w:color w:val="000000" w:themeColor="text1"/>
                <w:sz w:val="18"/>
                <w:szCs w:val="18"/>
              </w:rPr>
            </w:pPr>
          </w:p>
        </w:tc>
        <w:tc>
          <w:tcPr>
            <w:tcW w:w="2576" w:type="dxa"/>
          </w:tcPr>
          <w:p w14:paraId="05C75908" w14:textId="77777777" w:rsidR="000C7DAA" w:rsidRPr="00357268" w:rsidRDefault="000C7DAA" w:rsidP="00AB6A93">
            <w:pPr>
              <w:spacing w:after="0" w:line="240" w:lineRule="auto"/>
              <w:jc w:val="both"/>
              <w:rPr>
                <w:rFonts w:ascii="Times New Roman" w:eastAsia="Calibri" w:hAnsi="Times New Roman" w:cs="Times New Roman"/>
                <w:color w:val="000000" w:themeColor="text1"/>
                <w:sz w:val="18"/>
                <w:szCs w:val="18"/>
              </w:rPr>
            </w:pPr>
            <w:r w:rsidRPr="00357268">
              <w:rPr>
                <w:rFonts w:ascii="Times New Roman" w:eastAsia="Calibri" w:hAnsi="Times New Roman" w:cs="Times New Roman"/>
                <w:color w:val="000000" w:themeColor="text1"/>
                <w:sz w:val="18"/>
                <w:szCs w:val="18"/>
              </w:rPr>
              <w:t>DENETLEME AYI</w:t>
            </w:r>
          </w:p>
        </w:tc>
        <w:tc>
          <w:tcPr>
            <w:tcW w:w="3803" w:type="dxa"/>
          </w:tcPr>
          <w:p w14:paraId="4BAF2D4C" w14:textId="77777777" w:rsidR="000C7DAA" w:rsidRPr="00357268" w:rsidRDefault="000C7DAA" w:rsidP="00AB6A93">
            <w:pPr>
              <w:spacing w:after="0" w:line="240" w:lineRule="auto"/>
              <w:jc w:val="both"/>
              <w:rPr>
                <w:rFonts w:ascii="Times New Roman" w:eastAsia="Calibri" w:hAnsi="Times New Roman" w:cs="Times New Roman"/>
                <w:color w:val="000000" w:themeColor="text1"/>
                <w:sz w:val="18"/>
                <w:szCs w:val="18"/>
              </w:rPr>
            </w:pPr>
          </w:p>
        </w:tc>
      </w:tr>
    </w:tbl>
    <w:p w14:paraId="5DA9C35F" w14:textId="77777777" w:rsidR="003E5617" w:rsidRDefault="003E5617" w:rsidP="00AB6A93">
      <w:pPr>
        <w:spacing w:after="0"/>
        <w:ind w:left="-900" w:right="-828"/>
        <w:jc w:val="both"/>
        <w:rPr>
          <w:rFonts w:ascii="Times New Roman" w:eastAsia="Calibri" w:hAnsi="Times New Roman" w:cs="Times New Roman"/>
          <w:color w:val="000000" w:themeColor="text1"/>
          <w:sz w:val="18"/>
          <w:szCs w:val="18"/>
        </w:rPr>
      </w:pPr>
    </w:p>
    <w:p w14:paraId="54B90E65" w14:textId="77777777" w:rsidR="00FE11A3" w:rsidRPr="00357268" w:rsidRDefault="000C7DAA" w:rsidP="00AB6A93">
      <w:pPr>
        <w:spacing w:after="0"/>
        <w:ind w:left="-900" w:right="-828"/>
        <w:jc w:val="both"/>
        <w:rPr>
          <w:rFonts w:ascii="Times New Roman" w:eastAsia="Calibri" w:hAnsi="Times New Roman" w:cs="Times New Roman"/>
          <w:color w:val="000000" w:themeColor="text1"/>
          <w:sz w:val="18"/>
          <w:szCs w:val="18"/>
        </w:rPr>
      </w:pPr>
      <w:r w:rsidRPr="00357268">
        <w:rPr>
          <w:rFonts w:ascii="Times New Roman" w:eastAsia="Calibri" w:hAnsi="Times New Roman" w:cs="Times New Roman"/>
          <w:color w:val="000000" w:themeColor="text1"/>
          <w:sz w:val="18"/>
          <w:szCs w:val="18"/>
        </w:rPr>
        <w:t xml:space="preserve">NOT: TAŞIMALI EĞİTİM ARAÇLARI HER HAFTANIN İLK İŞ GÜNÜ DENETLENEREK BU FORM TUTANAK HALİNE GETİRİLEREK AY SONU PUANTAJLARINDA MİLLİ EĞİTİM MÜDÜRLÜĞÜNE BİLDİRİLECEK VE OKUL/KURUM </w:t>
      </w:r>
    </w:p>
    <w:p w14:paraId="5A6A0E55" w14:textId="77777777" w:rsidR="000C7DAA" w:rsidRDefault="000C7DAA" w:rsidP="00AB6A93">
      <w:pPr>
        <w:spacing w:after="0"/>
        <w:ind w:left="-900" w:right="-828"/>
        <w:jc w:val="both"/>
        <w:rPr>
          <w:rFonts w:ascii="Times New Roman" w:eastAsia="Calibri" w:hAnsi="Times New Roman" w:cs="Times New Roman"/>
          <w:color w:val="000000" w:themeColor="text1"/>
          <w:sz w:val="18"/>
          <w:szCs w:val="18"/>
        </w:rPr>
      </w:pPr>
      <w:r w:rsidRPr="00357268">
        <w:rPr>
          <w:rFonts w:ascii="Times New Roman" w:eastAsia="Calibri" w:hAnsi="Times New Roman" w:cs="Times New Roman"/>
          <w:color w:val="000000" w:themeColor="text1"/>
          <w:sz w:val="18"/>
          <w:szCs w:val="18"/>
        </w:rPr>
        <w:t>MÜDÜRLÜĞÜ DOSYASINDA İMZALI VE ONAYLI BİR ŞEKİLDE SAKLANACAKTIR.</w:t>
      </w:r>
    </w:p>
    <w:p w14:paraId="31B4C452" w14:textId="77777777" w:rsidR="00C02DF0" w:rsidRDefault="00C02DF0" w:rsidP="00AB6A93">
      <w:pPr>
        <w:spacing w:after="0"/>
        <w:ind w:left="-900" w:right="-828"/>
        <w:jc w:val="both"/>
        <w:rPr>
          <w:rFonts w:ascii="Times New Roman" w:eastAsia="Calibri" w:hAnsi="Times New Roman" w:cs="Times New Roman"/>
          <w:color w:val="000000" w:themeColor="text1"/>
          <w:sz w:val="18"/>
          <w:szCs w:val="18"/>
        </w:rPr>
      </w:pPr>
    </w:p>
    <w:p w14:paraId="7EDC57C6" w14:textId="77777777" w:rsidR="00C02DF0" w:rsidRDefault="00C02DF0" w:rsidP="00AB6A93">
      <w:pPr>
        <w:spacing w:after="0"/>
        <w:ind w:left="-900" w:right="-828"/>
        <w:jc w:val="both"/>
        <w:rPr>
          <w:rFonts w:ascii="Times New Roman" w:eastAsia="Calibri" w:hAnsi="Times New Roman" w:cs="Times New Roman"/>
          <w:color w:val="000000" w:themeColor="text1"/>
          <w:sz w:val="18"/>
          <w:szCs w:val="18"/>
        </w:rPr>
      </w:pPr>
    </w:p>
    <w:sectPr w:rsidR="00C02DF0" w:rsidSect="003E5617">
      <w:footerReference w:type="default" r:id="rId14"/>
      <w:pgSz w:w="11906" w:h="16838" w:code="9"/>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DA60F" w14:textId="77777777" w:rsidR="00A06764" w:rsidRDefault="00A06764" w:rsidP="00F0433B">
      <w:pPr>
        <w:spacing w:after="0" w:line="240" w:lineRule="auto"/>
      </w:pPr>
      <w:r>
        <w:separator/>
      </w:r>
    </w:p>
  </w:endnote>
  <w:endnote w:type="continuationSeparator" w:id="0">
    <w:p w14:paraId="749D112B" w14:textId="77777777" w:rsidR="00A06764" w:rsidRDefault="00A06764" w:rsidP="00F04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TUR">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398742"/>
      <w:docPartObj>
        <w:docPartGallery w:val="Page Numbers (Bottom of Page)"/>
        <w:docPartUnique/>
      </w:docPartObj>
    </w:sdtPr>
    <w:sdtEndPr/>
    <w:sdtContent>
      <w:p w14:paraId="37569180" w14:textId="77777777" w:rsidR="00753C9B" w:rsidRDefault="00753C9B">
        <w:pPr>
          <w:pStyle w:val="Altbilgi"/>
        </w:pPr>
        <w:r>
          <w:fldChar w:fldCharType="begin"/>
        </w:r>
        <w:r>
          <w:instrText>PAGE   \* MERGEFORMAT</w:instrText>
        </w:r>
        <w:r>
          <w:fldChar w:fldCharType="separate"/>
        </w:r>
        <w:r w:rsidR="00D44E43">
          <w:rPr>
            <w:noProof/>
          </w:rPr>
          <w:t>12</w:t>
        </w:r>
        <w:r>
          <w:fldChar w:fldCharType="end"/>
        </w:r>
      </w:p>
    </w:sdtContent>
  </w:sdt>
  <w:p w14:paraId="0F189F77" w14:textId="77777777" w:rsidR="00753C9B" w:rsidRDefault="00753C9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B8BA2" w14:textId="77777777" w:rsidR="00A06764" w:rsidRDefault="00A06764" w:rsidP="00F0433B">
      <w:pPr>
        <w:spacing w:after="0" w:line="240" w:lineRule="auto"/>
      </w:pPr>
      <w:r>
        <w:separator/>
      </w:r>
    </w:p>
  </w:footnote>
  <w:footnote w:type="continuationSeparator" w:id="0">
    <w:p w14:paraId="62D35709" w14:textId="77777777" w:rsidR="00A06764" w:rsidRDefault="00A06764" w:rsidP="00F043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ECC"/>
    <w:multiLevelType w:val="hybridMultilevel"/>
    <w:tmpl w:val="23B2CADE"/>
    <w:lvl w:ilvl="0" w:tplc="041F0017">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
    <w:nsid w:val="28CD0130"/>
    <w:multiLevelType w:val="multilevel"/>
    <w:tmpl w:val="61A8FEEC"/>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BAA5B3C"/>
    <w:multiLevelType w:val="hybridMultilevel"/>
    <w:tmpl w:val="19CE3378"/>
    <w:lvl w:ilvl="0" w:tplc="674C6070">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3">
    <w:nsid w:val="32982A73"/>
    <w:multiLevelType w:val="hybridMultilevel"/>
    <w:tmpl w:val="7F0213D0"/>
    <w:lvl w:ilvl="0" w:tplc="C89EFC4C">
      <w:start w:val="1"/>
      <w:numFmt w:val="bullet"/>
      <w:lvlText w:val="-"/>
      <w:lvlJc w:val="left"/>
      <w:pPr>
        <w:tabs>
          <w:tab w:val="num" w:pos="720"/>
        </w:tabs>
        <w:ind w:left="720" w:hanging="360"/>
      </w:pPr>
      <w:rPr>
        <w:rFonts w:ascii="Verdana" w:eastAsia="Times New Roman" w:hAnsi="Verdana"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B544C8E"/>
    <w:multiLevelType w:val="hybridMultilevel"/>
    <w:tmpl w:val="471A2806"/>
    <w:lvl w:ilvl="0" w:tplc="B3462DA4">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5">
    <w:nsid w:val="3F1830E6"/>
    <w:multiLevelType w:val="multilevel"/>
    <w:tmpl w:val="5C40576C"/>
    <w:lvl w:ilvl="0">
      <w:start w:val="1"/>
      <w:numFmt w:val="decimal"/>
      <w:lvlText w:val="%1."/>
      <w:lvlJc w:val="left"/>
      <w:pPr>
        <w:ind w:left="375" w:hanging="375"/>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6">
    <w:nsid w:val="4A2B1CDF"/>
    <w:multiLevelType w:val="hybridMultilevel"/>
    <w:tmpl w:val="5670A0D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86B5A28"/>
    <w:multiLevelType w:val="multilevel"/>
    <w:tmpl w:val="0C8A7CD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9030223"/>
    <w:multiLevelType w:val="hybridMultilevel"/>
    <w:tmpl w:val="B08A16AA"/>
    <w:lvl w:ilvl="0" w:tplc="F3302BB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60490897"/>
    <w:multiLevelType w:val="multilevel"/>
    <w:tmpl w:val="6E7E4D0C"/>
    <w:lvl w:ilvl="0">
      <w:start w:val="1"/>
      <w:numFmt w:val="decimal"/>
      <w:lvlText w:val="%1."/>
      <w:lvlJc w:val="left"/>
      <w:pPr>
        <w:ind w:left="375" w:hanging="375"/>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0">
    <w:nsid w:val="60613A50"/>
    <w:multiLevelType w:val="hybridMultilevel"/>
    <w:tmpl w:val="A7A01FEC"/>
    <w:lvl w:ilvl="0" w:tplc="5930FE5C">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6628696B"/>
    <w:multiLevelType w:val="hybridMultilevel"/>
    <w:tmpl w:val="F2928304"/>
    <w:lvl w:ilvl="0" w:tplc="C8F62AF4">
      <w:start w:val="1"/>
      <w:numFmt w:val="decimal"/>
      <w:lvlText w:val="%1)"/>
      <w:lvlJc w:val="left"/>
      <w:pPr>
        <w:tabs>
          <w:tab w:val="num" w:pos="360"/>
        </w:tabs>
        <w:ind w:left="360" w:hanging="360"/>
      </w:pPr>
      <w:rPr>
        <w:b w:val="0"/>
      </w:rPr>
    </w:lvl>
    <w:lvl w:ilvl="1" w:tplc="8FE23D3C">
      <w:start w:val="1"/>
      <w:numFmt w:val="decimal"/>
      <w:lvlText w:val="%2-"/>
      <w:lvlJc w:val="left"/>
      <w:pPr>
        <w:tabs>
          <w:tab w:val="num" w:pos="1636"/>
        </w:tabs>
        <w:ind w:left="1636" w:hanging="705"/>
      </w:pPr>
      <w:rPr>
        <w:rFonts w:hint="default"/>
      </w:rPr>
    </w:lvl>
    <w:lvl w:ilvl="2" w:tplc="041F001B" w:tentative="1">
      <w:start w:val="1"/>
      <w:numFmt w:val="lowerRoman"/>
      <w:lvlText w:val="%3."/>
      <w:lvlJc w:val="right"/>
      <w:pPr>
        <w:tabs>
          <w:tab w:val="num" w:pos="2011"/>
        </w:tabs>
        <w:ind w:left="2011" w:hanging="180"/>
      </w:pPr>
    </w:lvl>
    <w:lvl w:ilvl="3" w:tplc="041F000F" w:tentative="1">
      <w:start w:val="1"/>
      <w:numFmt w:val="decimal"/>
      <w:lvlText w:val="%4."/>
      <w:lvlJc w:val="left"/>
      <w:pPr>
        <w:tabs>
          <w:tab w:val="num" w:pos="2731"/>
        </w:tabs>
        <w:ind w:left="2731" w:hanging="360"/>
      </w:pPr>
    </w:lvl>
    <w:lvl w:ilvl="4" w:tplc="041F0019" w:tentative="1">
      <w:start w:val="1"/>
      <w:numFmt w:val="lowerLetter"/>
      <w:lvlText w:val="%5."/>
      <w:lvlJc w:val="left"/>
      <w:pPr>
        <w:tabs>
          <w:tab w:val="num" w:pos="3451"/>
        </w:tabs>
        <w:ind w:left="3451" w:hanging="360"/>
      </w:pPr>
    </w:lvl>
    <w:lvl w:ilvl="5" w:tplc="041F001B" w:tentative="1">
      <w:start w:val="1"/>
      <w:numFmt w:val="lowerRoman"/>
      <w:lvlText w:val="%6."/>
      <w:lvlJc w:val="right"/>
      <w:pPr>
        <w:tabs>
          <w:tab w:val="num" w:pos="4171"/>
        </w:tabs>
        <w:ind w:left="4171" w:hanging="180"/>
      </w:pPr>
    </w:lvl>
    <w:lvl w:ilvl="6" w:tplc="041F000F" w:tentative="1">
      <w:start w:val="1"/>
      <w:numFmt w:val="decimal"/>
      <w:lvlText w:val="%7."/>
      <w:lvlJc w:val="left"/>
      <w:pPr>
        <w:tabs>
          <w:tab w:val="num" w:pos="4891"/>
        </w:tabs>
        <w:ind w:left="4891" w:hanging="360"/>
      </w:pPr>
    </w:lvl>
    <w:lvl w:ilvl="7" w:tplc="041F0019" w:tentative="1">
      <w:start w:val="1"/>
      <w:numFmt w:val="lowerLetter"/>
      <w:lvlText w:val="%8."/>
      <w:lvlJc w:val="left"/>
      <w:pPr>
        <w:tabs>
          <w:tab w:val="num" w:pos="5611"/>
        </w:tabs>
        <w:ind w:left="5611" w:hanging="360"/>
      </w:pPr>
    </w:lvl>
    <w:lvl w:ilvl="8" w:tplc="041F001B" w:tentative="1">
      <w:start w:val="1"/>
      <w:numFmt w:val="lowerRoman"/>
      <w:lvlText w:val="%9."/>
      <w:lvlJc w:val="right"/>
      <w:pPr>
        <w:tabs>
          <w:tab w:val="num" w:pos="6331"/>
        </w:tabs>
        <w:ind w:left="6331" w:hanging="180"/>
      </w:pPr>
    </w:lvl>
  </w:abstractNum>
  <w:abstractNum w:abstractNumId="12">
    <w:nsid w:val="69A401B8"/>
    <w:multiLevelType w:val="hybridMultilevel"/>
    <w:tmpl w:val="39303BCA"/>
    <w:lvl w:ilvl="0" w:tplc="82AEC138">
      <w:start w:val="1"/>
      <w:numFmt w:val="lowerLetter"/>
      <w:lvlText w:val="%1)"/>
      <w:lvlJc w:val="left"/>
      <w:pPr>
        <w:tabs>
          <w:tab w:val="num" w:pos="720"/>
        </w:tabs>
        <w:ind w:left="720" w:hanging="360"/>
      </w:pPr>
      <w:rPr>
        <w:rFonts w:ascii="Times New Roman" w:hAnsi="Times New Roman" w:cs="Times New Roman" w:hint="default"/>
        <w:b/>
        <w:sz w:val="22"/>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6FCC2FC6"/>
    <w:multiLevelType w:val="hybridMultilevel"/>
    <w:tmpl w:val="41E8E1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6F55854"/>
    <w:multiLevelType w:val="multilevel"/>
    <w:tmpl w:val="A00A3EF0"/>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1"/>
  </w:num>
  <w:num w:numId="3">
    <w:abstractNumId w:val="7"/>
  </w:num>
  <w:num w:numId="4">
    <w:abstractNumId w:val="1"/>
  </w:num>
  <w:num w:numId="5">
    <w:abstractNumId w:val="9"/>
  </w:num>
  <w:num w:numId="6">
    <w:abstractNumId w:val="5"/>
  </w:num>
  <w:num w:numId="7">
    <w:abstractNumId w:val="14"/>
  </w:num>
  <w:num w:numId="8">
    <w:abstractNumId w:val="6"/>
  </w:num>
  <w:num w:numId="9">
    <w:abstractNumId w:val="0"/>
  </w:num>
  <w:num w:numId="10">
    <w:abstractNumId w:val="13"/>
  </w:num>
  <w:num w:numId="11">
    <w:abstractNumId w:val="4"/>
  </w:num>
  <w:num w:numId="12">
    <w:abstractNumId w:val="10"/>
  </w:num>
  <w:num w:numId="13">
    <w:abstractNumId w:val="12"/>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DAA"/>
    <w:rsid w:val="000015FD"/>
    <w:rsid w:val="000041BD"/>
    <w:rsid w:val="0000566F"/>
    <w:rsid w:val="000060F1"/>
    <w:rsid w:val="00011638"/>
    <w:rsid w:val="00011C2A"/>
    <w:rsid w:val="00014321"/>
    <w:rsid w:val="00014B9A"/>
    <w:rsid w:val="000177FC"/>
    <w:rsid w:val="00022460"/>
    <w:rsid w:val="00025998"/>
    <w:rsid w:val="00026839"/>
    <w:rsid w:val="0003243D"/>
    <w:rsid w:val="0003513F"/>
    <w:rsid w:val="00035773"/>
    <w:rsid w:val="0003635D"/>
    <w:rsid w:val="00046B4B"/>
    <w:rsid w:val="000523BC"/>
    <w:rsid w:val="00052F24"/>
    <w:rsid w:val="00053183"/>
    <w:rsid w:val="0005403D"/>
    <w:rsid w:val="00056556"/>
    <w:rsid w:val="00056756"/>
    <w:rsid w:val="00057214"/>
    <w:rsid w:val="00057EFB"/>
    <w:rsid w:val="000634F5"/>
    <w:rsid w:val="00065E10"/>
    <w:rsid w:val="000676A0"/>
    <w:rsid w:val="0007042F"/>
    <w:rsid w:val="0007108E"/>
    <w:rsid w:val="000716DC"/>
    <w:rsid w:val="00080D77"/>
    <w:rsid w:val="000850D4"/>
    <w:rsid w:val="0008630E"/>
    <w:rsid w:val="00090A74"/>
    <w:rsid w:val="00094409"/>
    <w:rsid w:val="000974D9"/>
    <w:rsid w:val="000A05E5"/>
    <w:rsid w:val="000A1827"/>
    <w:rsid w:val="000A1ADE"/>
    <w:rsid w:val="000A3DF5"/>
    <w:rsid w:val="000A6421"/>
    <w:rsid w:val="000A77E6"/>
    <w:rsid w:val="000B287F"/>
    <w:rsid w:val="000B56D2"/>
    <w:rsid w:val="000B67EC"/>
    <w:rsid w:val="000C0906"/>
    <w:rsid w:val="000C3A64"/>
    <w:rsid w:val="000C4569"/>
    <w:rsid w:val="000C4D7B"/>
    <w:rsid w:val="000C68C3"/>
    <w:rsid w:val="000C7DAA"/>
    <w:rsid w:val="000D37F4"/>
    <w:rsid w:val="000D4246"/>
    <w:rsid w:val="000E198E"/>
    <w:rsid w:val="000E2EE8"/>
    <w:rsid w:val="000F1227"/>
    <w:rsid w:val="000F2D0B"/>
    <w:rsid w:val="000F2FFB"/>
    <w:rsid w:val="000F5175"/>
    <w:rsid w:val="000F7AAC"/>
    <w:rsid w:val="001012B6"/>
    <w:rsid w:val="00101921"/>
    <w:rsid w:val="00107961"/>
    <w:rsid w:val="00112DBD"/>
    <w:rsid w:val="00114052"/>
    <w:rsid w:val="00116420"/>
    <w:rsid w:val="00116B23"/>
    <w:rsid w:val="0011750C"/>
    <w:rsid w:val="00125F91"/>
    <w:rsid w:val="001307FA"/>
    <w:rsid w:val="00131A36"/>
    <w:rsid w:val="00132796"/>
    <w:rsid w:val="00140B11"/>
    <w:rsid w:val="00142B92"/>
    <w:rsid w:val="0014344A"/>
    <w:rsid w:val="00145449"/>
    <w:rsid w:val="00146297"/>
    <w:rsid w:val="00152173"/>
    <w:rsid w:val="00153EB2"/>
    <w:rsid w:val="0015471E"/>
    <w:rsid w:val="00161553"/>
    <w:rsid w:val="00161606"/>
    <w:rsid w:val="001705D4"/>
    <w:rsid w:val="00171838"/>
    <w:rsid w:val="0018043E"/>
    <w:rsid w:val="001806C8"/>
    <w:rsid w:val="00186A75"/>
    <w:rsid w:val="001A58F4"/>
    <w:rsid w:val="001A65C1"/>
    <w:rsid w:val="001A766E"/>
    <w:rsid w:val="001A7A7C"/>
    <w:rsid w:val="001B2C87"/>
    <w:rsid w:val="001C0298"/>
    <w:rsid w:val="001C5984"/>
    <w:rsid w:val="001C5FFC"/>
    <w:rsid w:val="001C60EC"/>
    <w:rsid w:val="001C6614"/>
    <w:rsid w:val="001D08F9"/>
    <w:rsid w:val="001D09AC"/>
    <w:rsid w:val="001F51E7"/>
    <w:rsid w:val="001F6C24"/>
    <w:rsid w:val="001F7605"/>
    <w:rsid w:val="0020308E"/>
    <w:rsid w:val="00204CBE"/>
    <w:rsid w:val="00207B00"/>
    <w:rsid w:val="002110BB"/>
    <w:rsid w:val="00213377"/>
    <w:rsid w:val="0022669A"/>
    <w:rsid w:val="00230887"/>
    <w:rsid w:val="00241033"/>
    <w:rsid w:val="002417F2"/>
    <w:rsid w:val="00243B6A"/>
    <w:rsid w:val="00245EEE"/>
    <w:rsid w:val="00247470"/>
    <w:rsid w:val="00252261"/>
    <w:rsid w:val="00262D0B"/>
    <w:rsid w:val="002649DD"/>
    <w:rsid w:val="0027147F"/>
    <w:rsid w:val="00275B76"/>
    <w:rsid w:val="00282AD0"/>
    <w:rsid w:val="0028713E"/>
    <w:rsid w:val="00290295"/>
    <w:rsid w:val="00295BA9"/>
    <w:rsid w:val="00296FC7"/>
    <w:rsid w:val="00297DD6"/>
    <w:rsid w:val="002A22E8"/>
    <w:rsid w:val="002A3D26"/>
    <w:rsid w:val="002A45D8"/>
    <w:rsid w:val="002B2D69"/>
    <w:rsid w:val="002B40EE"/>
    <w:rsid w:val="002B4192"/>
    <w:rsid w:val="002C6162"/>
    <w:rsid w:val="002C69B7"/>
    <w:rsid w:val="002D5312"/>
    <w:rsid w:val="002E044D"/>
    <w:rsid w:val="002E14F1"/>
    <w:rsid w:val="002E373F"/>
    <w:rsid w:val="002E4FAA"/>
    <w:rsid w:val="002E5C08"/>
    <w:rsid w:val="002E7A24"/>
    <w:rsid w:val="002F100C"/>
    <w:rsid w:val="002F2D1B"/>
    <w:rsid w:val="002F5EE3"/>
    <w:rsid w:val="002F69A9"/>
    <w:rsid w:val="002F7408"/>
    <w:rsid w:val="00301E12"/>
    <w:rsid w:val="00303CD0"/>
    <w:rsid w:val="00313108"/>
    <w:rsid w:val="00313AAA"/>
    <w:rsid w:val="0031438D"/>
    <w:rsid w:val="0032297D"/>
    <w:rsid w:val="00322D72"/>
    <w:rsid w:val="00324290"/>
    <w:rsid w:val="003271F0"/>
    <w:rsid w:val="003357E8"/>
    <w:rsid w:val="003409AB"/>
    <w:rsid w:val="00341DDA"/>
    <w:rsid w:val="00344128"/>
    <w:rsid w:val="00350C89"/>
    <w:rsid w:val="00354141"/>
    <w:rsid w:val="003569D1"/>
    <w:rsid w:val="00357268"/>
    <w:rsid w:val="00361B5B"/>
    <w:rsid w:val="003667AA"/>
    <w:rsid w:val="00366F6F"/>
    <w:rsid w:val="003671C7"/>
    <w:rsid w:val="00372ED6"/>
    <w:rsid w:val="003753E7"/>
    <w:rsid w:val="003775AF"/>
    <w:rsid w:val="00382A92"/>
    <w:rsid w:val="0038364A"/>
    <w:rsid w:val="00385B20"/>
    <w:rsid w:val="003A22D7"/>
    <w:rsid w:val="003A23FF"/>
    <w:rsid w:val="003A5B43"/>
    <w:rsid w:val="003A5C69"/>
    <w:rsid w:val="003A653C"/>
    <w:rsid w:val="003A7C74"/>
    <w:rsid w:val="003B7202"/>
    <w:rsid w:val="003C208F"/>
    <w:rsid w:val="003C5B32"/>
    <w:rsid w:val="003C7708"/>
    <w:rsid w:val="003D1612"/>
    <w:rsid w:val="003D2F97"/>
    <w:rsid w:val="003E050D"/>
    <w:rsid w:val="003E5617"/>
    <w:rsid w:val="003E59F6"/>
    <w:rsid w:val="003F07A2"/>
    <w:rsid w:val="003F3DF5"/>
    <w:rsid w:val="003F40A0"/>
    <w:rsid w:val="003F4B1B"/>
    <w:rsid w:val="003F7385"/>
    <w:rsid w:val="00401445"/>
    <w:rsid w:val="00407869"/>
    <w:rsid w:val="00407A9D"/>
    <w:rsid w:val="00407DC0"/>
    <w:rsid w:val="004114F9"/>
    <w:rsid w:val="00412CF5"/>
    <w:rsid w:val="004222AD"/>
    <w:rsid w:val="00430B37"/>
    <w:rsid w:val="004332FE"/>
    <w:rsid w:val="00433C18"/>
    <w:rsid w:val="00434A2D"/>
    <w:rsid w:val="0043776D"/>
    <w:rsid w:val="00442A80"/>
    <w:rsid w:val="00444E00"/>
    <w:rsid w:val="004475A7"/>
    <w:rsid w:val="004514C0"/>
    <w:rsid w:val="00453D93"/>
    <w:rsid w:val="004540F3"/>
    <w:rsid w:val="00455065"/>
    <w:rsid w:val="00456A3A"/>
    <w:rsid w:val="004602BA"/>
    <w:rsid w:val="00464237"/>
    <w:rsid w:val="004644C9"/>
    <w:rsid w:val="0046622B"/>
    <w:rsid w:val="00467320"/>
    <w:rsid w:val="00480398"/>
    <w:rsid w:val="0048069F"/>
    <w:rsid w:val="00480B8C"/>
    <w:rsid w:val="00481DDB"/>
    <w:rsid w:val="00482CB2"/>
    <w:rsid w:val="00483A42"/>
    <w:rsid w:val="00486196"/>
    <w:rsid w:val="0048692E"/>
    <w:rsid w:val="00486C58"/>
    <w:rsid w:val="00491278"/>
    <w:rsid w:val="004928A1"/>
    <w:rsid w:val="0049320A"/>
    <w:rsid w:val="004A62DB"/>
    <w:rsid w:val="004A74B6"/>
    <w:rsid w:val="004A7C10"/>
    <w:rsid w:val="004B2C45"/>
    <w:rsid w:val="004B4104"/>
    <w:rsid w:val="004B44A9"/>
    <w:rsid w:val="004B7F4B"/>
    <w:rsid w:val="004C429A"/>
    <w:rsid w:val="004E0D21"/>
    <w:rsid w:val="004E2948"/>
    <w:rsid w:val="004E2DEA"/>
    <w:rsid w:val="004E50ED"/>
    <w:rsid w:val="004E7092"/>
    <w:rsid w:val="004F1155"/>
    <w:rsid w:val="004F2202"/>
    <w:rsid w:val="004F3B7A"/>
    <w:rsid w:val="004F69EE"/>
    <w:rsid w:val="005000B9"/>
    <w:rsid w:val="005002F9"/>
    <w:rsid w:val="00500899"/>
    <w:rsid w:val="0050110B"/>
    <w:rsid w:val="005046B9"/>
    <w:rsid w:val="00513143"/>
    <w:rsid w:val="00515D65"/>
    <w:rsid w:val="00520EA9"/>
    <w:rsid w:val="00523028"/>
    <w:rsid w:val="005315A2"/>
    <w:rsid w:val="005316C0"/>
    <w:rsid w:val="0053282C"/>
    <w:rsid w:val="005328D4"/>
    <w:rsid w:val="00532CAB"/>
    <w:rsid w:val="0053468F"/>
    <w:rsid w:val="00534ED1"/>
    <w:rsid w:val="00535459"/>
    <w:rsid w:val="0054156E"/>
    <w:rsid w:val="00543DD7"/>
    <w:rsid w:val="00543FFA"/>
    <w:rsid w:val="00545AED"/>
    <w:rsid w:val="00554ADC"/>
    <w:rsid w:val="00554C58"/>
    <w:rsid w:val="00555C36"/>
    <w:rsid w:val="005560B7"/>
    <w:rsid w:val="00557F92"/>
    <w:rsid w:val="00560065"/>
    <w:rsid w:val="0056219D"/>
    <w:rsid w:val="0056233C"/>
    <w:rsid w:val="00562D8C"/>
    <w:rsid w:val="00571656"/>
    <w:rsid w:val="00574199"/>
    <w:rsid w:val="005759C0"/>
    <w:rsid w:val="00575B5F"/>
    <w:rsid w:val="005765FD"/>
    <w:rsid w:val="00581E07"/>
    <w:rsid w:val="005908FF"/>
    <w:rsid w:val="00592806"/>
    <w:rsid w:val="0059337F"/>
    <w:rsid w:val="005948E5"/>
    <w:rsid w:val="00597E0A"/>
    <w:rsid w:val="005A1472"/>
    <w:rsid w:val="005A1A2D"/>
    <w:rsid w:val="005B055B"/>
    <w:rsid w:val="005B2EEC"/>
    <w:rsid w:val="005B346A"/>
    <w:rsid w:val="005B6E40"/>
    <w:rsid w:val="005C0995"/>
    <w:rsid w:val="005C1B66"/>
    <w:rsid w:val="005C6405"/>
    <w:rsid w:val="005D2150"/>
    <w:rsid w:val="005D3C24"/>
    <w:rsid w:val="005D55BA"/>
    <w:rsid w:val="005E7C27"/>
    <w:rsid w:val="005F0CF0"/>
    <w:rsid w:val="005F105A"/>
    <w:rsid w:val="005F3B0F"/>
    <w:rsid w:val="005F3DB7"/>
    <w:rsid w:val="00602FAF"/>
    <w:rsid w:val="00604350"/>
    <w:rsid w:val="00605CA7"/>
    <w:rsid w:val="006067AF"/>
    <w:rsid w:val="0060736F"/>
    <w:rsid w:val="0061049E"/>
    <w:rsid w:val="00611A9D"/>
    <w:rsid w:val="00611CBE"/>
    <w:rsid w:val="0061213E"/>
    <w:rsid w:val="00612869"/>
    <w:rsid w:val="00612AAC"/>
    <w:rsid w:val="00614515"/>
    <w:rsid w:val="00615B12"/>
    <w:rsid w:val="00617A40"/>
    <w:rsid w:val="00620130"/>
    <w:rsid w:val="00620BE9"/>
    <w:rsid w:val="00621E56"/>
    <w:rsid w:val="00624C04"/>
    <w:rsid w:val="0062713A"/>
    <w:rsid w:val="0063393B"/>
    <w:rsid w:val="00640BF8"/>
    <w:rsid w:val="0064235B"/>
    <w:rsid w:val="00643691"/>
    <w:rsid w:val="00650407"/>
    <w:rsid w:val="00656676"/>
    <w:rsid w:val="006578BF"/>
    <w:rsid w:val="00671BEF"/>
    <w:rsid w:val="00676044"/>
    <w:rsid w:val="00680E5B"/>
    <w:rsid w:val="0068137A"/>
    <w:rsid w:val="006845CA"/>
    <w:rsid w:val="00684FE4"/>
    <w:rsid w:val="00687807"/>
    <w:rsid w:val="00690358"/>
    <w:rsid w:val="00693120"/>
    <w:rsid w:val="006933D8"/>
    <w:rsid w:val="00694F85"/>
    <w:rsid w:val="00695B77"/>
    <w:rsid w:val="006976EF"/>
    <w:rsid w:val="006A1060"/>
    <w:rsid w:val="006A1416"/>
    <w:rsid w:val="006A25CD"/>
    <w:rsid w:val="006A4403"/>
    <w:rsid w:val="006B2C79"/>
    <w:rsid w:val="006B32DF"/>
    <w:rsid w:val="006B4758"/>
    <w:rsid w:val="006B75C8"/>
    <w:rsid w:val="006B795A"/>
    <w:rsid w:val="006C0503"/>
    <w:rsid w:val="006C2C51"/>
    <w:rsid w:val="006C62D7"/>
    <w:rsid w:val="006C7A0A"/>
    <w:rsid w:val="006D295A"/>
    <w:rsid w:val="006D3A19"/>
    <w:rsid w:val="006E1DD9"/>
    <w:rsid w:val="006E1FA8"/>
    <w:rsid w:val="006E2FA1"/>
    <w:rsid w:val="006E2FA8"/>
    <w:rsid w:val="006E6C06"/>
    <w:rsid w:val="006E7AB7"/>
    <w:rsid w:val="006F2925"/>
    <w:rsid w:val="006F45BD"/>
    <w:rsid w:val="006F6778"/>
    <w:rsid w:val="006F76C5"/>
    <w:rsid w:val="006F7A86"/>
    <w:rsid w:val="0070394E"/>
    <w:rsid w:val="00703F93"/>
    <w:rsid w:val="00705067"/>
    <w:rsid w:val="00711078"/>
    <w:rsid w:val="007148C6"/>
    <w:rsid w:val="00714DA4"/>
    <w:rsid w:val="00720A5E"/>
    <w:rsid w:val="00736185"/>
    <w:rsid w:val="00736FF4"/>
    <w:rsid w:val="00740C8E"/>
    <w:rsid w:val="00741179"/>
    <w:rsid w:val="00741F75"/>
    <w:rsid w:val="00750977"/>
    <w:rsid w:val="00753C9B"/>
    <w:rsid w:val="007627E2"/>
    <w:rsid w:val="00763144"/>
    <w:rsid w:val="00765DAB"/>
    <w:rsid w:val="007712FF"/>
    <w:rsid w:val="00772E65"/>
    <w:rsid w:val="00773BC0"/>
    <w:rsid w:val="00775522"/>
    <w:rsid w:val="00776344"/>
    <w:rsid w:val="00776524"/>
    <w:rsid w:val="00777D87"/>
    <w:rsid w:val="00782F2F"/>
    <w:rsid w:val="007840B8"/>
    <w:rsid w:val="007921DC"/>
    <w:rsid w:val="00794E33"/>
    <w:rsid w:val="007969ED"/>
    <w:rsid w:val="00796E8B"/>
    <w:rsid w:val="00797EE8"/>
    <w:rsid w:val="007A0F2A"/>
    <w:rsid w:val="007A63B4"/>
    <w:rsid w:val="007A6EED"/>
    <w:rsid w:val="007C0390"/>
    <w:rsid w:val="007C51B0"/>
    <w:rsid w:val="007C6046"/>
    <w:rsid w:val="007D2412"/>
    <w:rsid w:val="007E5ECD"/>
    <w:rsid w:val="007E6DDF"/>
    <w:rsid w:val="007F0B97"/>
    <w:rsid w:val="007F3C02"/>
    <w:rsid w:val="007F4B3C"/>
    <w:rsid w:val="007F5CCB"/>
    <w:rsid w:val="007F797E"/>
    <w:rsid w:val="008035D8"/>
    <w:rsid w:val="00803A5D"/>
    <w:rsid w:val="00816A35"/>
    <w:rsid w:val="00821320"/>
    <w:rsid w:val="00824E21"/>
    <w:rsid w:val="008254F7"/>
    <w:rsid w:val="00826B49"/>
    <w:rsid w:val="00826ED8"/>
    <w:rsid w:val="0083036E"/>
    <w:rsid w:val="0083143D"/>
    <w:rsid w:val="008335B3"/>
    <w:rsid w:val="00841213"/>
    <w:rsid w:val="00842FB3"/>
    <w:rsid w:val="00843384"/>
    <w:rsid w:val="0084649E"/>
    <w:rsid w:val="00854CA1"/>
    <w:rsid w:val="00855953"/>
    <w:rsid w:val="00856564"/>
    <w:rsid w:val="008609FB"/>
    <w:rsid w:val="00861EB2"/>
    <w:rsid w:val="008636D3"/>
    <w:rsid w:val="00863943"/>
    <w:rsid w:val="00875A55"/>
    <w:rsid w:val="00887B08"/>
    <w:rsid w:val="008A536F"/>
    <w:rsid w:val="008A6AAE"/>
    <w:rsid w:val="008A7F42"/>
    <w:rsid w:val="008B1B3D"/>
    <w:rsid w:val="008B3D4C"/>
    <w:rsid w:val="008B4BAA"/>
    <w:rsid w:val="008B5E6D"/>
    <w:rsid w:val="008B6013"/>
    <w:rsid w:val="008C1899"/>
    <w:rsid w:val="008C4ECB"/>
    <w:rsid w:val="008C7C36"/>
    <w:rsid w:val="008D17BA"/>
    <w:rsid w:val="008D3DAC"/>
    <w:rsid w:val="008D5473"/>
    <w:rsid w:val="008D5727"/>
    <w:rsid w:val="008D7AEE"/>
    <w:rsid w:val="008E090E"/>
    <w:rsid w:val="008E0B15"/>
    <w:rsid w:val="008E1196"/>
    <w:rsid w:val="008E480A"/>
    <w:rsid w:val="008F161D"/>
    <w:rsid w:val="008F1AA3"/>
    <w:rsid w:val="008F1D36"/>
    <w:rsid w:val="008F1F4A"/>
    <w:rsid w:val="008F3F98"/>
    <w:rsid w:val="008F6395"/>
    <w:rsid w:val="008F6A29"/>
    <w:rsid w:val="008F73A3"/>
    <w:rsid w:val="00900C8C"/>
    <w:rsid w:val="00901902"/>
    <w:rsid w:val="0091201B"/>
    <w:rsid w:val="00913831"/>
    <w:rsid w:val="00915E9C"/>
    <w:rsid w:val="009222AD"/>
    <w:rsid w:val="00922C29"/>
    <w:rsid w:val="00924344"/>
    <w:rsid w:val="00924DA6"/>
    <w:rsid w:val="00925F69"/>
    <w:rsid w:val="00931104"/>
    <w:rsid w:val="00931FE2"/>
    <w:rsid w:val="0093233C"/>
    <w:rsid w:val="00936ADF"/>
    <w:rsid w:val="00936DD5"/>
    <w:rsid w:val="00937DCA"/>
    <w:rsid w:val="009445D0"/>
    <w:rsid w:val="00946D79"/>
    <w:rsid w:val="00946FA9"/>
    <w:rsid w:val="009511B8"/>
    <w:rsid w:val="00952AE1"/>
    <w:rsid w:val="00954685"/>
    <w:rsid w:val="00954FB7"/>
    <w:rsid w:val="0096140A"/>
    <w:rsid w:val="0096219C"/>
    <w:rsid w:val="009646DE"/>
    <w:rsid w:val="009802BC"/>
    <w:rsid w:val="00981F9A"/>
    <w:rsid w:val="009843D8"/>
    <w:rsid w:val="00986492"/>
    <w:rsid w:val="009901DA"/>
    <w:rsid w:val="00991F60"/>
    <w:rsid w:val="009923B1"/>
    <w:rsid w:val="009942AC"/>
    <w:rsid w:val="00995136"/>
    <w:rsid w:val="009A0F0C"/>
    <w:rsid w:val="009A16D4"/>
    <w:rsid w:val="009A3D14"/>
    <w:rsid w:val="009A6CC1"/>
    <w:rsid w:val="009B272F"/>
    <w:rsid w:val="009B3988"/>
    <w:rsid w:val="009D34AF"/>
    <w:rsid w:val="009D6B45"/>
    <w:rsid w:val="009E5113"/>
    <w:rsid w:val="009E5C12"/>
    <w:rsid w:val="009E6452"/>
    <w:rsid w:val="009E771D"/>
    <w:rsid w:val="009F02CA"/>
    <w:rsid w:val="009F1B09"/>
    <w:rsid w:val="009F3310"/>
    <w:rsid w:val="009F3ADD"/>
    <w:rsid w:val="009F40AC"/>
    <w:rsid w:val="009F5DFD"/>
    <w:rsid w:val="00A0622B"/>
    <w:rsid w:val="00A06764"/>
    <w:rsid w:val="00A07D51"/>
    <w:rsid w:val="00A12ADC"/>
    <w:rsid w:val="00A13295"/>
    <w:rsid w:val="00A135B9"/>
    <w:rsid w:val="00A139F6"/>
    <w:rsid w:val="00A14331"/>
    <w:rsid w:val="00A14363"/>
    <w:rsid w:val="00A21D72"/>
    <w:rsid w:val="00A30C14"/>
    <w:rsid w:val="00A31699"/>
    <w:rsid w:val="00A360DB"/>
    <w:rsid w:val="00A36612"/>
    <w:rsid w:val="00A372E9"/>
    <w:rsid w:val="00A42743"/>
    <w:rsid w:val="00A430AD"/>
    <w:rsid w:val="00A451B8"/>
    <w:rsid w:val="00A45C8B"/>
    <w:rsid w:val="00A46AFD"/>
    <w:rsid w:val="00A46E93"/>
    <w:rsid w:val="00A529A1"/>
    <w:rsid w:val="00A529D4"/>
    <w:rsid w:val="00A531FD"/>
    <w:rsid w:val="00A53EA7"/>
    <w:rsid w:val="00A57483"/>
    <w:rsid w:val="00A66B0B"/>
    <w:rsid w:val="00A720F8"/>
    <w:rsid w:val="00A73813"/>
    <w:rsid w:val="00A75446"/>
    <w:rsid w:val="00A76458"/>
    <w:rsid w:val="00A80329"/>
    <w:rsid w:val="00A825E2"/>
    <w:rsid w:val="00A826AF"/>
    <w:rsid w:val="00A86511"/>
    <w:rsid w:val="00A907D1"/>
    <w:rsid w:val="00A91D09"/>
    <w:rsid w:val="00A923BF"/>
    <w:rsid w:val="00AA01AB"/>
    <w:rsid w:val="00AA0DD3"/>
    <w:rsid w:val="00AA349A"/>
    <w:rsid w:val="00AA7590"/>
    <w:rsid w:val="00AB165D"/>
    <w:rsid w:val="00AB1D7B"/>
    <w:rsid w:val="00AB4183"/>
    <w:rsid w:val="00AB5EA5"/>
    <w:rsid w:val="00AB6A93"/>
    <w:rsid w:val="00AB6E69"/>
    <w:rsid w:val="00AC0459"/>
    <w:rsid w:val="00AC0ACB"/>
    <w:rsid w:val="00AC65BB"/>
    <w:rsid w:val="00AC7DA4"/>
    <w:rsid w:val="00AD0A0B"/>
    <w:rsid w:val="00AD22A3"/>
    <w:rsid w:val="00AD2DCE"/>
    <w:rsid w:val="00AD3AD6"/>
    <w:rsid w:val="00AD5A2F"/>
    <w:rsid w:val="00AD5F35"/>
    <w:rsid w:val="00AF1216"/>
    <w:rsid w:val="00AF131F"/>
    <w:rsid w:val="00AF46A2"/>
    <w:rsid w:val="00AF4F64"/>
    <w:rsid w:val="00AF6A08"/>
    <w:rsid w:val="00B021FB"/>
    <w:rsid w:val="00B0394C"/>
    <w:rsid w:val="00B06680"/>
    <w:rsid w:val="00B22406"/>
    <w:rsid w:val="00B252DA"/>
    <w:rsid w:val="00B26352"/>
    <w:rsid w:val="00B27154"/>
    <w:rsid w:val="00B276A9"/>
    <w:rsid w:val="00B30FD8"/>
    <w:rsid w:val="00B32C86"/>
    <w:rsid w:val="00B32C98"/>
    <w:rsid w:val="00B35A65"/>
    <w:rsid w:val="00B35B36"/>
    <w:rsid w:val="00B36403"/>
    <w:rsid w:val="00B372C8"/>
    <w:rsid w:val="00B433C2"/>
    <w:rsid w:val="00B47550"/>
    <w:rsid w:val="00B5281B"/>
    <w:rsid w:val="00B6297C"/>
    <w:rsid w:val="00B62C43"/>
    <w:rsid w:val="00B64B97"/>
    <w:rsid w:val="00B67276"/>
    <w:rsid w:val="00B70D8D"/>
    <w:rsid w:val="00B720D4"/>
    <w:rsid w:val="00B720DB"/>
    <w:rsid w:val="00B73846"/>
    <w:rsid w:val="00B80FDD"/>
    <w:rsid w:val="00B8580B"/>
    <w:rsid w:val="00B8591C"/>
    <w:rsid w:val="00B93016"/>
    <w:rsid w:val="00B95F7F"/>
    <w:rsid w:val="00BA3725"/>
    <w:rsid w:val="00BB1324"/>
    <w:rsid w:val="00BB289D"/>
    <w:rsid w:val="00BB52E4"/>
    <w:rsid w:val="00BC17FE"/>
    <w:rsid w:val="00BC6532"/>
    <w:rsid w:val="00BC6C78"/>
    <w:rsid w:val="00BD1B42"/>
    <w:rsid w:val="00BD6D6E"/>
    <w:rsid w:val="00BE147E"/>
    <w:rsid w:val="00BE48BD"/>
    <w:rsid w:val="00BE5841"/>
    <w:rsid w:val="00BE6712"/>
    <w:rsid w:val="00BF381A"/>
    <w:rsid w:val="00BF3C8E"/>
    <w:rsid w:val="00BF51A0"/>
    <w:rsid w:val="00C02DF0"/>
    <w:rsid w:val="00C0374B"/>
    <w:rsid w:val="00C04811"/>
    <w:rsid w:val="00C12C66"/>
    <w:rsid w:val="00C172D3"/>
    <w:rsid w:val="00C22009"/>
    <w:rsid w:val="00C338FC"/>
    <w:rsid w:val="00C3471E"/>
    <w:rsid w:val="00C376A0"/>
    <w:rsid w:val="00C4021A"/>
    <w:rsid w:val="00C4623E"/>
    <w:rsid w:val="00C46E6B"/>
    <w:rsid w:val="00C514FD"/>
    <w:rsid w:val="00C55071"/>
    <w:rsid w:val="00C56753"/>
    <w:rsid w:val="00C641EC"/>
    <w:rsid w:val="00C662A8"/>
    <w:rsid w:val="00C677B0"/>
    <w:rsid w:val="00C72BC7"/>
    <w:rsid w:val="00C73AA7"/>
    <w:rsid w:val="00C778FC"/>
    <w:rsid w:val="00C8086A"/>
    <w:rsid w:val="00C869C5"/>
    <w:rsid w:val="00C93A3E"/>
    <w:rsid w:val="00C94CD9"/>
    <w:rsid w:val="00C958E3"/>
    <w:rsid w:val="00C96D3C"/>
    <w:rsid w:val="00C9786A"/>
    <w:rsid w:val="00CA20D5"/>
    <w:rsid w:val="00CA3E7E"/>
    <w:rsid w:val="00CA597F"/>
    <w:rsid w:val="00CA658B"/>
    <w:rsid w:val="00CA6B98"/>
    <w:rsid w:val="00CB051E"/>
    <w:rsid w:val="00CB3D36"/>
    <w:rsid w:val="00CC0C64"/>
    <w:rsid w:val="00CC17D8"/>
    <w:rsid w:val="00CC4BE2"/>
    <w:rsid w:val="00CD0AA0"/>
    <w:rsid w:val="00CD0BE4"/>
    <w:rsid w:val="00CD0C18"/>
    <w:rsid w:val="00CD35EA"/>
    <w:rsid w:val="00CD39CC"/>
    <w:rsid w:val="00CD520A"/>
    <w:rsid w:val="00CD7C3F"/>
    <w:rsid w:val="00CE03A7"/>
    <w:rsid w:val="00CE0C55"/>
    <w:rsid w:val="00CE35B9"/>
    <w:rsid w:val="00CF08AC"/>
    <w:rsid w:val="00CF093E"/>
    <w:rsid w:val="00CF1A62"/>
    <w:rsid w:val="00CF2AFB"/>
    <w:rsid w:val="00CF351B"/>
    <w:rsid w:val="00CF44B1"/>
    <w:rsid w:val="00CF5619"/>
    <w:rsid w:val="00CF61B6"/>
    <w:rsid w:val="00D007DC"/>
    <w:rsid w:val="00D013E4"/>
    <w:rsid w:val="00D03BD7"/>
    <w:rsid w:val="00D0400D"/>
    <w:rsid w:val="00D05EA0"/>
    <w:rsid w:val="00D07BAD"/>
    <w:rsid w:val="00D11D3B"/>
    <w:rsid w:val="00D1294F"/>
    <w:rsid w:val="00D20B0A"/>
    <w:rsid w:val="00D21954"/>
    <w:rsid w:val="00D21CDF"/>
    <w:rsid w:val="00D229F6"/>
    <w:rsid w:val="00D23AAD"/>
    <w:rsid w:val="00D2757B"/>
    <w:rsid w:val="00D34CBC"/>
    <w:rsid w:val="00D42161"/>
    <w:rsid w:val="00D447F0"/>
    <w:rsid w:val="00D44E43"/>
    <w:rsid w:val="00D51E80"/>
    <w:rsid w:val="00D524E8"/>
    <w:rsid w:val="00D53BEB"/>
    <w:rsid w:val="00D60247"/>
    <w:rsid w:val="00D615E6"/>
    <w:rsid w:val="00D63B4B"/>
    <w:rsid w:val="00D64A52"/>
    <w:rsid w:val="00D65453"/>
    <w:rsid w:val="00D6641A"/>
    <w:rsid w:val="00D66D71"/>
    <w:rsid w:val="00D74787"/>
    <w:rsid w:val="00D7699B"/>
    <w:rsid w:val="00D80A54"/>
    <w:rsid w:val="00D81E34"/>
    <w:rsid w:val="00D834FC"/>
    <w:rsid w:val="00D85CA2"/>
    <w:rsid w:val="00D87B29"/>
    <w:rsid w:val="00D91B03"/>
    <w:rsid w:val="00D93EAB"/>
    <w:rsid w:val="00D9753A"/>
    <w:rsid w:val="00D9785E"/>
    <w:rsid w:val="00D97F6F"/>
    <w:rsid w:val="00DB391C"/>
    <w:rsid w:val="00DC1C1E"/>
    <w:rsid w:val="00DC5219"/>
    <w:rsid w:val="00DD01C9"/>
    <w:rsid w:val="00DD1E0A"/>
    <w:rsid w:val="00DD620C"/>
    <w:rsid w:val="00DE2A11"/>
    <w:rsid w:val="00DE45CB"/>
    <w:rsid w:val="00DE510E"/>
    <w:rsid w:val="00DE55FA"/>
    <w:rsid w:val="00DE66C9"/>
    <w:rsid w:val="00DF1256"/>
    <w:rsid w:val="00DF1DFE"/>
    <w:rsid w:val="00DF5504"/>
    <w:rsid w:val="00DF6D6F"/>
    <w:rsid w:val="00E014DF"/>
    <w:rsid w:val="00E0176F"/>
    <w:rsid w:val="00E0353A"/>
    <w:rsid w:val="00E042F8"/>
    <w:rsid w:val="00E058ED"/>
    <w:rsid w:val="00E06204"/>
    <w:rsid w:val="00E10121"/>
    <w:rsid w:val="00E1067A"/>
    <w:rsid w:val="00E1166A"/>
    <w:rsid w:val="00E12589"/>
    <w:rsid w:val="00E16CDD"/>
    <w:rsid w:val="00E16F0C"/>
    <w:rsid w:val="00E17675"/>
    <w:rsid w:val="00E17A68"/>
    <w:rsid w:val="00E21AB2"/>
    <w:rsid w:val="00E220CA"/>
    <w:rsid w:val="00E2382B"/>
    <w:rsid w:val="00E23F16"/>
    <w:rsid w:val="00E26BF8"/>
    <w:rsid w:val="00E31C1F"/>
    <w:rsid w:val="00E36B43"/>
    <w:rsid w:val="00E36F21"/>
    <w:rsid w:val="00E3713C"/>
    <w:rsid w:val="00E406FB"/>
    <w:rsid w:val="00E40BF2"/>
    <w:rsid w:val="00E4106C"/>
    <w:rsid w:val="00E43953"/>
    <w:rsid w:val="00E44A15"/>
    <w:rsid w:val="00E45687"/>
    <w:rsid w:val="00E5736C"/>
    <w:rsid w:val="00E6182F"/>
    <w:rsid w:val="00E63D75"/>
    <w:rsid w:val="00E7267F"/>
    <w:rsid w:val="00E736EA"/>
    <w:rsid w:val="00E75386"/>
    <w:rsid w:val="00E82999"/>
    <w:rsid w:val="00E8299D"/>
    <w:rsid w:val="00E8387F"/>
    <w:rsid w:val="00E86D2A"/>
    <w:rsid w:val="00E87837"/>
    <w:rsid w:val="00E90956"/>
    <w:rsid w:val="00E95CC1"/>
    <w:rsid w:val="00E96FAC"/>
    <w:rsid w:val="00E97A40"/>
    <w:rsid w:val="00EA5DDA"/>
    <w:rsid w:val="00EA6E31"/>
    <w:rsid w:val="00EA6E75"/>
    <w:rsid w:val="00EA7815"/>
    <w:rsid w:val="00EB430C"/>
    <w:rsid w:val="00EB5098"/>
    <w:rsid w:val="00EB6850"/>
    <w:rsid w:val="00EB7396"/>
    <w:rsid w:val="00EC73DF"/>
    <w:rsid w:val="00ED089C"/>
    <w:rsid w:val="00ED4407"/>
    <w:rsid w:val="00ED6C80"/>
    <w:rsid w:val="00EE193F"/>
    <w:rsid w:val="00EE4295"/>
    <w:rsid w:val="00EE5AA5"/>
    <w:rsid w:val="00EE5E0E"/>
    <w:rsid w:val="00EE67EF"/>
    <w:rsid w:val="00EE7208"/>
    <w:rsid w:val="00EE77A0"/>
    <w:rsid w:val="00EF117B"/>
    <w:rsid w:val="00EF1238"/>
    <w:rsid w:val="00EF1293"/>
    <w:rsid w:val="00EF24D6"/>
    <w:rsid w:val="00EF7DDB"/>
    <w:rsid w:val="00F0331C"/>
    <w:rsid w:val="00F0433B"/>
    <w:rsid w:val="00F0442E"/>
    <w:rsid w:val="00F04562"/>
    <w:rsid w:val="00F04917"/>
    <w:rsid w:val="00F07BDC"/>
    <w:rsid w:val="00F22F71"/>
    <w:rsid w:val="00F23552"/>
    <w:rsid w:val="00F27694"/>
    <w:rsid w:val="00F32DE4"/>
    <w:rsid w:val="00F35A4F"/>
    <w:rsid w:val="00F40A23"/>
    <w:rsid w:val="00F415C1"/>
    <w:rsid w:val="00F4408F"/>
    <w:rsid w:val="00F464A3"/>
    <w:rsid w:val="00F4759A"/>
    <w:rsid w:val="00F53DE7"/>
    <w:rsid w:val="00F55073"/>
    <w:rsid w:val="00F5628E"/>
    <w:rsid w:val="00F6005C"/>
    <w:rsid w:val="00F651DB"/>
    <w:rsid w:val="00F713FE"/>
    <w:rsid w:val="00F737E7"/>
    <w:rsid w:val="00F756FC"/>
    <w:rsid w:val="00F80C85"/>
    <w:rsid w:val="00F84BCE"/>
    <w:rsid w:val="00F86881"/>
    <w:rsid w:val="00F919B5"/>
    <w:rsid w:val="00F94E5E"/>
    <w:rsid w:val="00F96985"/>
    <w:rsid w:val="00FA18A6"/>
    <w:rsid w:val="00FA3108"/>
    <w:rsid w:val="00FA631F"/>
    <w:rsid w:val="00FB31B5"/>
    <w:rsid w:val="00FC4A70"/>
    <w:rsid w:val="00FD0E8E"/>
    <w:rsid w:val="00FD438B"/>
    <w:rsid w:val="00FD79C7"/>
    <w:rsid w:val="00FE0E6E"/>
    <w:rsid w:val="00FE11A3"/>
    <w:rsid w:val="00FE14D0"/>
    <w:rsid w:val="00FE17C1"/>
    <w:rsid w:val="00FE434A"/>
    <w:rsid w:val="00FE7418"/>
    <w:rsid w:val="00FF28EB"/>
    <w:rsid w:val="00FF7159"/>
    <w:rsid w:val="00FF7B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0B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3DF"/>
  </w:style>
  <w:style w:type="paragraph" w:styleId="Balk1">
    <w:name w:val="heading 1"/>
    <w:basedOn w:val="Normal"/>
    <w:next w:val="Normal"/>
    <w:link w:val="Balk1Char"/>
    <w:uiPriority w:val="9"/>
    <w:qFormat/>
    <w:rsid w:val="00EC73DF"/>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Balk2">
    <w:name w:val="heading 2"/>
    <w:basedOn w:val="Normal"/>
    <w:next w:val="Normal"/>
    <w:link w:val="Balk2Char"/>
    <w:uiPriority w:val="9"/>
    <w:semiHidden/>
    <w:unhideWhenUsed/>
    <w:qFormat/>
    <w:rsid w:val="00EC73DF"/>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Balk3">
    <w:name w:val="heading 3"/>
    <w:basedOn w:val="Normal"/>
    <w:next w:val="Normal"/>
    <w:link w:val="Balk3Char"/>
    <w:uiPriority w:val="9"/>
    <w:semiHidden/>
    <w:unhideWhenUsed/>
    <w:qFormat/>
    <w:rsid w:val="00EC73DF"/>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Balk4">
    <w:name w:val="heading 4"/>
    <w:basedOn w:val="Normal"/>
    <w:next w:val="Normal"/>
    <w:link w:val="Balk4Char"/>
    <w:uiPriority w:val="9"/>
    <w:semiHidden/>
    <w:unhideWhenUsed/>
    <w:qFormat/>
    <w:rsid w:val="00EC73DF"/>
    <w:pPr>
      <w:keepNext/>
      <w:keepLines/>
      <w:spacing w:before="40" w:after="0"/>
      <w:outlineLvl w:val="3"/>
    </w:pPr>
    <w:rPr>
      <w:rFonts w:asciiTheme="majorHAnsi" w:eastAsiaTheme="majorEastAsia" w:hAnsiTheme="majorHAnsi" w:cstheme="majorBidi"/>
      <w:i/>
      <w:iCs/>
      <w:color w:val="404040" w:themeColor="text1" w:themeTint="BF"/>
    </w:rPr>
  </w:style>
  <w:style w:type="paragraph" w:styleId="Balk5">
    <w:name w:val="heading 5"/>
    <w:basedOn w:val="Normal"/>
    <w:next w:val="Normal"/>
    <w:link w:val="Balk5Char"/>
    <w:uiPriority w:val="9"/>
    <w:semiHidden/>
    <w:unhideWhenUsed/>
    <w:qFormat/>
    <w:rsid w:val="00EC73DF"/>
    <w:pPr>
      <w:keepNext/>
      <w:keepLines/>
      <w:spacing w:before="40" w:after="0"/>
      <w:outlineLvl w:val="4"/>
    </w:pPr>
    <w:rPr>
      <w:rFonts w:asciiTheme="majorHAnsi" w:eastAsiaTheme="majorEastAsia" w:hAnsiTheme="majorHAnsi" w:cstheme="majorBidi"/>
      <w:color w:val="404040" w:themeColor="text1" w:themeTint="BF"/>
    </w:rPr>
  </w:style>
  <w:style w:type="paragraph" w:styleId="Balk6">
    <w:name w:val="heading 6"/>
    <w:basedOn w:val="Normal"/>
    <w:next w:val="Normal"/>
    <w:link w:val="Balk6Char"/>
    <w:uiPriority w:val="9"/>
    <w:semiHidden/>
    <w:unhideWhenUsed/>
    <w:qFormat/>
    <w:rsid w:val="00EC73DF"/>
    <w:pPr>
      <w:keepNext/>
      <w:keepLines/>
      <w:spacing w:before="40" w:after="0"/>
      <w:outlineLvl w:val="5"/>
    </w:pPr>
    <w:rPr>
      <w:rFonts w:asciiTheme="majorHAnsi" w:eastAsiaTheme="majorEastAsia" w:hAnsiTheme="majorHAnsi" w:cstheme="majorBidi"/>
    </w:rPr>
  </w:style>
  <w:style w:type="paragraph" w:styleId="Balk7">
    <w:name w:val="heading 7"/>
    <w:basedOn w:val="Normal"/>
    <w:next w:val="Normal"/>
    <w:link w:val="Balk7Char"/>
    <w:uiPriority w:val="9"/>
    <w:semiHidden/>
    <w:unhideWhenUsed/>
    <w:qFormat/>
    <w:rsid w:val="00EC73DF"/>
    <w:pPr>
      <w:keepNext/>
      <w:keepLines/>
      <w:spacing w:before="40" w:after="0"/>
      <w:outlineLvl w:val="6"/>
    </w:pPr>
    <w:rPr>
      <w:rFonts w:asciiTheme="majorHAnsi" w:eastAsiaTheme="majorEastAsia" w:hAnsiTheme="majorHAnsi" w:cstheme="majorBidi"/>
      <w:i/>
      <w:iCs/>
    </w:rPr>
  </w:style>
  <w:style w:type="paragraph" w:styleId="Balk8">
    <w:name w:val="heading 8"/>
    <w:basedOn w:val="Normal"/>
    <w:next w:val="Normal"/>
    <w:link w:val="Balk8Char"/>
    <w:uiPriority w:val="9"/>
    <w:semiHidden/>
    <w:unhideWhenUsed/>
    <w:qFormat/>
    <w:rsid w:val="00EC73D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Balk9">
    <w:name w:val="heading 9"/>
    <w:basedOn w:val="Normal"/>
    <w:next w:val="Normal"/>
    <w:link w:val="Balk9Char"/>
    <w:uiPriority w:val="9"/>
    <w:semiHidden/>
    <w:unhideWhenUsed/>
    <w:qFormat/>
    <w:rsid w:val="00EC73D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
    <w:name w:val="Metin"/>
    <w:rsid w:val="000C7DAA"/>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paragraph" w:styleId="ListeParagraf">
    <w:name w:val="List Paragraph"/>
    <w:basedOn w:val="Normal"/>
    <w:uiPriority w:val="34"/>
    <w:qFormat/>
    <w:rsid w:val="000C7DAA"/>
    <w:pPr>
      <w:ind w:left="720"/>
      <w:contextualSpacing/>
    </w:pPr>
  </w:style>
  <w:style w:type="paragraph" w:styleId="BalonMetni">
    <w:name w:val="Balloon Text"/>
    <w:basedOn w:val="Normal"/>
    <w:link w:val="BalonMetniChar"/>
    <w:uiPriority w:val="99"/>
    <w:semiHidden/>
    <w:unhideWhenUsed/>
    <w:rsid w:val="000C7DA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C7DAA"/>
    <w:rPr>
      <w:rFonts w:ascii="Tahoma" w:hAnsi="Tahoma" w:cs="Tahoma"/>
      <w:sz w:val="16"/>
      <w:szCs w:val="16"/>
    </w:rPr>
  </w:style>
  <w:style w:type="character" w:styleId="Kpr">
    <w:name w:val="Hyperlink"/>
    <w:basedOn w:val="VarsaylanParagrafYazTipi"/>
    <w:uiPriority w:val="99"/>
    <w:semiHidden/>
    <w:unhideWhenUsed/>
    <w:rsid w:val="000C7DAA"/>
    <w:rPr>
      <w:color w:val="0000FF"/>
      <w:u w:val="single"/>
    </w:rPr>
  </w:style>
  <w:style w:type="character" w:styleId="zlenenKpr">
    <w:name w:val="FollowedHyperlink"/>
    <w:basedOn w:val="VarsaylanParagrafYazTipi"/>
    <w:uiPriority w:val="99"/>
    <w:semiHidden/>
    <w:unhideWhenUsed/>
    <w:rsid w:val="000C7DAA"/>
    <w:rPr>
      <w:color w:val="800080"/>
      <w:u w:val="single"/>
    </w:rPr>
  </w:style>
  <w:style w:type="paragraph" w:customStyle="1" w:styleId="font5">
    <w:name w:val="font5"/>
    <w:basedOn w:val="Normal"/>
    <w:rsid w:val="000C7DAA"/>
    <w:pPr>
      <w:spacing w:before="100" w:beforeAutospacing="1" w:after="100" w:afterAutospacing="1" w:line="240" w:lineRule="auto"/>
    </w:pPr>
    <w:rPr>
      <w:rFonts w:ascii="Arial TUR" w:eastAsia="Times New Roman" w:hAnsi="Arial TUR" w:cs="Arial TUR"/>
      <w:sz w:val="28"/>
      <w:szCs w:val="28"/>
      <w:lang w:eastAsia="tr-TR"/>
    </w:rPr>
  </w:style>
  <w:style w:type="paragraph" w:customStyle="1" w:styleId="font6">
    <w:name w:val="font6"/>
    <w:basedOn w:val="Normal"/>
    <w:rsid w:val="000C7DAA"/>
    <w:pPr>
      <w:spacing w:before="100" w:beforeAutospacing="1" w:after="100" w:afterAutospacing="1" w:line="240" w:lineRule="auto"/>
    </w:pPr>
    <w:rPr>
      <w:rFonts w:ascii="Arial TUR" w:eastAsia="Times New Roman" w:hAnsi="Arial TUR" w:cs="Arial TUR"/>
      <w:color w:val="FF0000"/>
      <w:sz w:val="28"/>
      <w:szCs w:val="28"/>
      <w:lang w:eastAsia="tr-TR"/>
    </w:rPr>
  </w:style>
  <w:style w:type="paragraph" w:customStyle="1" w:styleId="xl68">
    <w:name w:val="xl68"/>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9">
    <w:name w:val="xl69"/>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70">
    <w:name w:val="xl70"/>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71">
    <w:name w:val="xl71"/>
    <w:basedOn w:val="Normal"/>
    <w:rsid w:val="000C7DA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72">
    <w:name w:val="xl72"/>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73">
    <w:name w:val="xl73"/>
    <w:basedOn w:val="Normal"/>
    <w:rsid w:val="000C7DA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74">
    <w:name w:val="xl74"/>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tr-TR"/>
    </w:rPr>
  </w:style>
  <w:style w:type="paragraph" w:customStyle="1" w:styleId="xl75">
    <w:name w:val="xl75"/>
    <w:basedOn w:val="Normal"/>
    <w:rsid w:val="000C7D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76">
    <w:name w:val="xl76"/>
    <w:basedOn w:val="Normal"/>
    <w:rsid w:val="000C7D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77">
    <w:name w:val="xl77"/>
    <w:basedOn w:val="Normal"/>
    <w:rsid w:val="000C7DA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78">
    <w:name w:val="xl78"/>
    <w:basedOn w:val="Normal"/>
    <w:rsid w:val="000C7DA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79">
    <w:name w:val="xl79"/>
    <w:basedOn w:val="Normal"/>
    <w:rsid w:val="000C7DA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80">
    <w:name w:val="xl80"/>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tr-TR"/>
    </w:rPr>
  </w:style>
  <w:style w:type="paragraph" w:customStyle="1" w:styleId="xl81">
    <w:name w:val="xl81"/>
    <w:basedOn w:val="Normal"/>
    <w:rsid w:val="000C7DA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82">
    <w:name w:val="xl82"/>
    <w:basedOn w:val="Normal"/>
    <w:rsid w:val="000C7D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83">
    <w:name w:val="xl83"/>
    <w:basedOn w:val="Normal"/>
    <w:rsid w:val="000C7D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84">
    <w:name w:val="xl84"/>
    <w:basedOn w:val="Normal"/>
    <w:rsid w:val="000C7D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85">
    <w:name w:val="xl85"/>
    <w:basedOn w:val="Normal"/>
    <w:rsid w:val="000C7DAA"/>
    <w:pP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86">
    <w:name w:val="xl86"/>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87">
    <w:name w:val="xl87"/>
    <w:basedOn w:val="Normal"/>
    <w:rsid w:val="000C7DA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88">
    <w:name w:val="xl88"/>
    <w:basedOn w:val="Normal"/>
    <w:rsid w:val="000C7DA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89">
    <w:name w:val="xl89"/>
    <w:basedOn w:val="Normal"/>
    <w:rsid w:val="000C7DA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90">
    <w:name w:val="xl90"/>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tr-TR"/>
    </w:rPr>
  </w:style>
  <w:style w:type="paragraph" w:customStyle="1" w:styleId="xl91">
    <w:name w:val="xl91"/>
    <w:basedOn w:val="Normal"/>
    <w:rsid w:val="000C7DAA"/>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92">
    <w:name w:val="xl92"/>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tr-TR"/>
    </w:rPr>
  </w:style>
  <w:style w:type="paragraph" w:customStyle="1" w:styleId="xl93">
    <w:name w:val="xl93"/>
    <w:basedOn w:val="Normal"/>
    <w:rsid w:val="000C7DA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94">
    <w:name w:val="xl94"/>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lang w:eastAsia="tr-TR"/>
    </w:rPr>
  </w:style>
  <w:style w:type="paragraph" w:customStyle="1" w:styleId="xl95">
    <w:name w:val="xl95"/>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96">
    <w:name w:val="xl96"/>
    <w:basedOn w:val="Normal"/>
    <w:rsid w:val="000C7DAA"/>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97">
    <w:name w:val="xl97"/>
    <w:basedOn w:val="Normal"/>
    <w:rsid w:val="000C7DA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98">
    <w:name w:val="xl98"/>
    <w:basedOn w:val="Normal"/>
    <w:rsid w:val="000C7D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99">
    <w:name w:val="xl99"/>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tr-TR"/>
    </w:rPr>
  </w:style>
  <w:style w:type="paragraph" w:customStyle="1" w:styleId="xl100">
    <w:name w:val="xl100"/>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tr-TR"/>
    </w:rPr>
  </w:style>
  <w:style w:type="paragraph" w:customStyle="1" w:styleId="xl101">
    <w:name w:val="xl101"/>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tr-TR"/>
    </w:rPr>
  </w:style>
  <w:style w:type="paragraph" w:customStyle="1" w:styleId="xl102">
    <w:name w:val="xl102"/>
    <w:basedOn w:val="Normal"/>
    <w:rsid w:val="000C7DA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tr-TR"/>
    </w:rPr>
  </w:style>
  <w:style w:type="paragraph" w:customStyle="1" w:styleId="xl103">
    <w:name w:val="xl103"/>
    <w:basedOn w:val="Normal"/>
    <w:rsid w:val="000C7DA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tr-TR"/>
    </w:rPr>
  </w:style>
  <w:style w:type="paragraph" w:customStyle="1" w:styleId="xl104">
    <w:name w:val="xl104"/>
    <w:basedOn w:val="Normal"/>
    <w:rsid w:val="000C7DA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tr-TR"/>
    </w:rPr>
  </w:style>
  <w:style w:type="paragraph" w:customStyle="1" w:styleId="xl105">
    <w:name w:val="xl105"/>
    <w:basedOn w:val="Normal"/>
    <w:rsid w:val="000C7D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tr-TR"/>
    </w:rPr>
  </w:style>
  <w:style w:type="paragraph" w:customStyle="1" w:styleId="xl106">
    <w:name w:val="xl106"/>
    <w:basedOn w:val="Normal"/>
    <w:rsid w:val="000C7D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tr-TR"/>
    </w:rPr>
  </w:style>
  <w:style w:type="paragraph" w:customStyle="1" w:styleId="xl107">
    <w:name w:val="xl107"/>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108">
    <w:name w:val="xl108"/>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tr-TR"/>
    </w:rPr>
  </w:style>
  <w:style w:type="paragraph" w:customStyle="1" w:styleId="xl109">
    <w:name w:val="xl109"/>
    <w:basedOn w:val="Normal"/>
    <w:rsid w:val="000C7DA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tr-TR"/>
    </w:rPr>
  </w:style>
  <w:style w:type="paragraph" w:customStyle="1" w:styleId="xl110">
    <w:name w:val="xl110"/>
    <w:basedOn w:val="Normal"/>
    <w:rsid w:val="000C7DA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tr-TR"/>
    </w:rPr>
  </w:style>
  <w:style w:type="paragraph" w:customStyle="1" w:styleId="xl111">
    <w:name w:val="xl111"/>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tr-TR"/>
    </w:rPr>
  </w:style>
  <w:style w:type="paragraph" w:customStyle="1" w:styleId="xl112">
    <w:name w:val="xl112"/>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tr-TR"/>
    </w:rPr>
  </w:style>
  <w:style w:type="paragraph" w:customStyle="1" w:styleId="xl113">
    <w:name w:val="xl113"/>
    <w:basedOn w:val="Normal"/>
    <w:rsid w:val="000C7DA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tr-TR"/>
    </w:rPr>
  </w:style>
  <w:style w:type="paragraph" w:customStyle="1" w:styleId="xl114">
    <w:name w:val="xl114"/>
    <w:basedOn w:val="Normal"/>
    <w:rsid w:val="000C7DA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15">
    <w:name w:val="xl115"/>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16">
    <w:name w:val="xl116"/>
    <w:basedOn w:val="Normal"/>
    <w:rsid w:val="000C7DA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tr-TR"/>
    </w:rPr>
  </w:style>
  <w:style w:type="paragraph" w:customStyle="1" w:styleId="xl117">
    <w:name w:val="xl117"/>
    <w:basedOn w:val="Normal"/>
    <w:rsid w:val="000C7DAA"/>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tr-TR"/>
    </w:rPr>
  </w:style>
  <w:style w:type="paragraph" w:customStyle="1" w:styleId="xl118">
    <w:name w:val="xl118"/>
    <w:basedOn w:val="Normal"/>
    <w:rsid w:val="000C7DA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tr-TR"/>
    </w:rPr>
  </w:style>
  <w:style w:type="paragraph" w:customStyle="1" w:styleId="xl119">
    <w:name w:val="xl119"/>
    <w:basedOn w:val="Normal"/>
    <w:rsid w:val="000C7DAA"/>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tr-TR"/>
    </w:rPr>
  </w:style>
  <w:style w:type="paragraph" w:customStyle="1" w:styleId="xl120">
    <w:name w:val="xl120"/>
    <w:basedOn w:val="Normal"/>
    <w:rsid w:val="000C7D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tr-TR"/>
    </w:rPr>
  </w:style>
  <w:style w:type="paragraph" w:customStyle="1" w:styleId="xl121">
    <w:name w:val="xl121"/>
    <w:basedOn w:val="Normal"/>
    <w:rsid w:val="000C7D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122">
    <w:name w:val="xl122"/>
    <w:basedOn w:val="Normal"/>
    <w:rsid w:val="000C7D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23">
    <w:name w:val="xl123"/>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24">
    <w:name w:val="xl124"/>
    <w:basedOn w:val="Normal"/>
    <w:rsid w:val="000C7D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25">
    <w:name w:val="xl125"/>
    <w:basedOn w:val="Normal"/>
    <w:rsid w:val="000C7D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tr-TR"/>
    </w:rPr>
  </w:style>
  <w:style w:type="paragraph" w:customStyle="1" w:styleId="xl126">
    <w:name w:val="xl126"/>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TUR" w:eastAsia="Times New Roman" w:hAnsi="Arial TUR" w:cs="Arial TUR"/>
      <w:b/>
      <w:bCs/>
      <w:sz w:val="24"/>
      <w:szCs w:val="24"/>
      <w:lang w:eastAsia="tr-TR"/>
    </w:rPr>
  </w:style>
  <w:style w:type="paragraph" w:customStyle="1" w:styleId="xl127">
    <w:name w:val="xl127"/>
    <w:basedOn w:val="Normal"/>
    <w:rsid w:val="000C7D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128">
    <w:name w:val="xl128"/>
    <w:basedOn w:val="Normal"/>
    <w:rsid w:val="000C7DA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129">
    <w:name w:val="xl129"/>
    <w:basedOn w:val="Normal"/>
    <w:rsid w:val="000C7DAA"/>
    <w:pPr>
      <w:pBdr>
        <w:left w:val="double" w:sz="6" w:space="0" w:color="auto"/>
        <w:right w:val="single" w:sz="4" w:space="0" w:color="auto"/>
      </w:pBdr>
      <w:spacing w:before="100" w:beforeAutospacing="1" w:after="100" w:afterAutospacing="1" w:line="240" w:lineRule="auto"/>
      <w:jc w:val="center"/>
      <w:textAlignment w:val="center"/>
    </w:pPr>
    <w:rPr>
      <w:rFonts w:ascii="Arial TUR" w:eastAsia="Times New Roman" w:hAnsi="Arial TUR" w:cs="Arial TUR"/>
      <w:b/>
      <w:bCs/>
      <w:sz w:val="24"/>
      <w:szCs w:val="24"/>
      <w:lang w:eastAsia="tr-TR"/>
    </w:rPr>
  </w:style>
  <w:style w:type="paragraph" w:customStyle="1" w:styleId="xl130">
    <w:name w:val="xl130"/>
    <w:basedOn w:val="Normal"/>
    <w:rsid w:val="000C7DA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31">
    <w:name w:val="xl131"/>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tr-TR"/>
    </w:rPr>
  </w:style>
  <w:style w:type="paragraph" w:customStyle="1" w:styleId="xl132">
    <w:name w:val="xl132"/>
    <w:basedOn w:val="Normal"/>
    <w:rsid w:val="000C7D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33">
    <w:name w:val="xl133"/>
    <w:basedOn w:val="Normal"/>
    <w:rsid w:val="000C7D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34">
    <w:name w:val="xl134"/>
    <w:basedOn w:val="Normal"/>
    <w:rsid w:val="000C7D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6"/>
      <w:szCs w:val="36"/>
      <w:lang w:eastAsia="tr-TR"/>
    </w:rPr>
  </w:style>
  <w:style w:type="paragraph" w:customStyle="1" w:styleId="xl135">
    <w:name w:val="xl135"/>
    <w:basedOn w:val="Normal"/>
    <w:rsid w:val="000C7DA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6"/>
      <w:szCs w:val="36"/>
      <w:lang w:eastAsia="tr-TR"/>
    </w:rPr>
  </w:style>
  <w:style w:type="paragraph" w:customStyle="1" w:styleId="xl136">
    <w:name w:val="xl136"/>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tr-TR"/>
    </w:rPr>
  </w:style>
  <w:style w:type="paragraph" w:customStyle="1" w:styleId="xl137">
    <w:name w:val="xl137"/>
    <w:basedOn w:val="Normal"/>
    <w:rsid w:val="000C7DA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138">
    <w:name w:val="xl138"/>
    <w:basedOn w:val="Normal"/>
    <w:rsid w:val="000C7D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tr-TR"/>
    </w:rPr>
  </w:style>
  <w:style w:type="paragraph" w:customStyle="1" w:styleId="xl139">
    <w:name w:val="xl139"/>
    <w:basedOn w:val="Normal"/>
    <w:rsid w:val="000C7DA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tr-TR"/>
    </w:rPr>
  </w:style>
  <w:style w:type="paragraph" w:customStyle="1" w:styleId="xl140">
    <w:name w:val="xl140"/>
    <w:basedOn w:val="Normal"/>
    <w:rsid w:val="000C7D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TUR" w:eastAsia="Times New Roman" w:hAnsi="Arial TUR" w:cs="Arial TUR"/>
      <w:b/>
      <w:bCs/>
      <w:sz w:val="24"/>
      <w:szCs w:val="24"/>
      <w:lang w:eastAsia="tr-TR"/>
    </w:rPr>
  </w:style>
  <w:style w:type="paragraph" w:customStyle="1" w:styleId="xl141">
    <w:name w:val="xl141"/>
    <w:basedOn w:val="Normal"/>
    <w:rsid w:val="000C7DAA"/>
    <w:pPr>
      <w:pBdr>
        <w:left w:val="single" w:sz="4" w:space="0" w:color="auto"/>
        <w:right w:val="single" w:sz="4" w:space="0" w:color="auto"/>
      </w:pBdr>
      <w:spacing w:before="100" w:beforeAutospacing="1" w:after="100" w:afterAutospacing="1" w:line="240" w:lineRule="auto"/>
      <w:jc w:val="center"/>
      <w:textAlignment w:val="center"/>
    </w:pPr>
    <w:rPr>
      <w:rFonts w:ascii="Arial TUR" w:eastAsia="Times New Roman" w:hAnsi="Arial TUR" w:cs="Arial TUR"/>
      <w:b/>
      <w:bCs/>
      <w:sz w:val="24"/>
      <w:szCs w:val="24"/>
      <w:lang w:eastAsia="tr-TR"/>
    </w:rPr>
  </w:style>
  <w:style w:type="paragraph" w:customStyle="1" w:styleId="xl142">
    <w:name w:val="xl142"/>
    <w:basedOn w:val="Normal"/>
    <w:rsid w:val="000C7D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TUR" w:eastAsia="Times New Roman" w:hAnsi="Arial TUR" w:cs="Arial TUR"/>
      <w:b/>
      <w:bCs/>
      <w:sz w:val="24"/>
      <w:szCs w:val="24"/>
      <w:lang w:eastAsia="tr-TR"/>
    </w:rPr>
  </w:style>
  <w:style w:type="paragraph" w:customStyle="1" w:styleId="xl143">
    <w:name w:val="xl143"/>
    <w:basedOn w:val="Normal"/>
    <w:rsid w:val="000C7D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44">
    <w:name w:val="xl144"/>
    <w:basedOn w:val="Normal"/>
    <w:rsid w:val="000C7D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TUR" w:eastAsia="Times New Roman" w:hAnsi="Arial TUR" w:cs="Arial TUR"/>
      <w:b/>
      <w:bCs/>
      <w:sz w:val="24"/>
      <w:szCs w:val="24"/>
      <w:lang w:eastAsia="tr-TR"/>
    </w:rPr>
  </w:style>
  <w:style w:type="paragraph" w:customStyle="1" w:styleId="xl145">
    <w:name w:val="xl145"/>
    <w:basedOn w:val="Normal"/>
    <w:rsid w:val="000C7DAA"/>
    <w:pPr>
      <w:pBdr>
        <w:left w:val="single" w:sz="4" w:space="0" w:color="auto"/>
        <w:right w:val="single" w:sz="4" w:space="0" w:color="auto"/>
      </w:pBdr>
      <w:spacing w:before="100" w:beforeAutospacing="1" w:after="100" w:afterAutospacing="1" w:line="240" w:lineRule="auto"/>
      <w:jc w:val="center"/>
      <w:textAlignment w:val="center"/>
    </w:pPr>
    <w:rPr>
      <w:rFonts w:ascii="Arial TUR" w:eastAsia="Times New Roman" w:hAnsi="Arial TUR" w:cs="Arial TUR"/>
      <w:b/>
      <w:bCs/>
      <w:sz w:val="24"/>
      <w:szCs w:val="24"/>
      <w:lang w:eastAsia="tr-TR"/>
    </w:rPr>
  </w:style>
  <w:style w:type="paragraph" w:customStyle="1" w:styleId="xl146">
    <w:name w:val="xl146"/>
    <w:basedOn w:val="Normal"/>
    <w:rsid w:val="000C7DA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TUR" w:eastAsia="Times New Roman" w:hAnsi="Arial TUR" w:cs="Arial TUR"/>
      <w:b/>
      <w:bCs/>
      <w:sz w:val="24"/>
      <w:szCs w:val="24"/>
      <w:lang w:eastAsia="tr-TR"/>
    </w:rPr>
  </w:style>
  <w:style w:type="paragraph" w:customStyle="1" w:styleId="xl147">
    <w:name w:val="xl147"/>
    <w:basedOn w:val="Normal"/>
    <w:rsid w:val="000C7DA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48">
    <w:name w:val="xl148"/>
    <w:basedOn w:val="Normal"/>
    <w:rsid w:val="000C7DAA"/>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49">
    <w:name w:val="xl149"/>
    <w:basedOn w:val="Normal"/>
    <w:rsid w:val="000C7DAA"/>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TUR" w:eastAsia="Times New Roman" w:hAnsi="Arial TUR" w:cs="Arial TUR"/>
      <w:b/>
      <w:bCs/>
      <w:sz w:val="24"/>
      <w:szCs w:val="24"/>
      <w:lang w:eastAsia="tr-TR"/>
    </w:rPr>
  </w:style>
  <w:style w:type="paragraph" w:customStyle="1" w:styleId="xl150">
    <w:name w:val="xl150"/>
    <w:basedOn w:val="Normal"/>
    <w:rsid w:val="000C7DAA"/>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TUR" w:eastAsia="Times New Roman" w:hAnsi="Arial TUR" w:cs="Arial TUR"/>
      <w:b/>
      <w:bCs/>
      <w:sz w:val="24"/>
      <w:szCs w:val="24"/>
      <w:lang w:eastAsia="tr-TR"/>
    </w:rPr>
  </w:style>
  <w:style w:type="paragraph" w:customStyle="1" w:styleId="xl151">
    <w:name w:val="xl151"/>
    <w:basedOn w:val="Normal"/>
    <w:rsid w:val="000C7DAA"/>
    <w:pPr>
      <w:pBdr>
        <w:top w:val="double" w:sz="6" w:space="0" w:color="auto"/>
        <w:bottom w:val="single" w:sz="4" w:space="0" w:color="auto"/>
      </w:pBdr>
      <w:spacing w:before="100" w:beforeAutospacing="1" w:after="100" w:afterAutospacing="1" w:line="240" w:lineRule="auto"/>
      <w:jc w:val="center"/>
      <w:textAlignment w:val="center"/>
    </w:pPr>
    <w:rPr>
      <w:rFonts w:ascii="Arial TUR" w:eastAsia="Times New Roman" w:hAnsi="Arial TUR" w:cs="Arial TUR"/>
      <w:b/>
      <w:bCs/>
      <w:sz w:val="24"/>
      <w:szCs w:val="24"/>
      <w:lang w:eastAsia="tr-TR"/>
    </w:rPr>
  </w:style>
  <w:style w:type="paragraph" w:customStyle="1" w:styleId="xl152">
    <w:name w:val="xl152"/>
    <w:basedOn w:val="Normal"/>
    <w:rsid w:val="000C7DAA"/>
    <w:pPr>
      <w:pBdr>
        <w:top w:val="single" w:sz="4" w:space="0" w:color="auto"/>
        <w:left w:val="single" w:sz="4" w:space="0" w:color="auto"/>
      </w:pBdr>
      <w:spacing w:before="100" w:beforeAutospacing="1" w:after="100" w:afterAutospacing="1" w:line="240" w:lineRule="auto"/>
      <w:textAlignment w:val="center"/>
    </w:pPr>
    <w:rPr>
      <w:rFonts w:ascii="Arial TUR" w:eastAsia="Times New Roman" w:hAnsi="Arial TUR" w:cs="Arial TUR"/>
      <w:b/>
      <w:bCs/>
      <w:sz w:val="24"/>
      <w:szCs w:val="24"/>
      <w:lang w:eastAsia="tr-TR"/>
    </w:rPr>
  </w:style>
  <w:style w:type="paragraph" w:customStyle="1" w:styleId="xl153">
    <w:name w:val="xl153"/>
    <w:basedOn w:val="Normal"/>
    <w:rsid w:val="000C7DAA"/>
    <w:pPr>
      <w:pBdr>
        <w:left w:val="single" w:sz="4" w:space="0" w:color="auto"/>
      </w:pBdr>
      <w:spacing w:before="100" w:beforeAutospacing="1" w:after="100" w:afterAutospacing="1" w:line="240" w:lineRule="auto"/>
      <w:textAlignment w:val="center"/>
    </w:pPr>
    <w:rPr>
      <w:rFonts w:ascii="Arial TUR" w:eastAsia="Times New Roman" w:hAnsi="Arial TUR" w:cs="Arial TUR"/>
      <w:b/>
      <w:bCs/>
      <w:sz w:val="24"/>
      <w:szCs w:val="24"/>
      <w:lang w:eastAsia="tr-TR"/>
    </w:rPr>
  </w:style>
  <w:style w:type="paragraph" w:customStyle="1" w:styleId="xl154">
    <w:name w:val="xl154"/>
    <w:basedOn w:val="Normal"/>
    <w:rsid w:val="000C7DAA"/>
    <w:pPr>
      <w:pBdr>
        <w:left w:val="single" w:sz="4" w:space="0" w:color="auto"/>
        <w:right w:val="single" w:sz="4" w:space="0" w:color="auto"/>
      </w:pBdr>
      <w:spacing w:before="100" w:beforeAutospacing="1" w:after="100" w:afterAutospacing="1" w:line="240" w:lineRule="auto"/>
      <w:textAlignment w:val="center"/>
    </w:pPr>
    <w:rPr>
      <w:rFonts w:ascii="Arial TUR" w:eastAsia="Times New Roman" w:hAnsi="Arial TUR" w:cs="Arial TUR"/>
      <w:b/>
      <w:bCs/>
      <w:sz w:val="24"/>
      <w:szCs w:val="24"/>
      <w:lang w:eastAsia="tr-TR"/>
    </w:rPr>
  </w:style>
  <w:style w:type="paragraph" w:customStyle="1" w:styleId="xl155">
    <w:name w:val="xl155"/>
    <w:basedOn w:val="Normal"/>
    <w:rsid w:val="000C7D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156">
    <w:name w:val="xl156"/>
    <w:basedOn w:val="Normal"/>
    <w:rsid w:val="000C7D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157">
    <w:name w:val="xl157"/>
    <w:basedOn w:val="Normal"/>
    <w:rsid w:val="000C7DA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58">
    <w:name w:val="xl158"/>
    <w:basedOn w:val="Normal"/>
    <w:rsid w:val="000C7DA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159">
    <w:name w:val="xl159"/>
    <w:basedOn w:val="Normal"/>
    <w:rsid w:val="000C7DA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160">
    <w:name w:val="xl160"/>
    <w:basedOn w:val="Normal"/>
    <w:rsid w:val="000C7DA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61">
    <w:name w:val="xl161"/>
    <w:basedOn w:val="Normal"/>
    <w:rsid w:val="000C7D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tr-TR"/>
    </w:rPr>
  </w:style>
  <w:style w:type="paragraph" w:customStyle="1" w:styleId="xl162">
    <w:name w:val="xl162"/>
    <w:basedOn w:val="Normal"/>
    <w:rsid w:val="000C7D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tr-TR"/>
    </w:rPr>
  </w:style>
  <w:style w:type="paragraph" w:customStyle="1" w:styleId="xl163">
    <w:name w:val="xl163"/>
    <w:basedOn w:val="Normal"/>
    <w:rsid w:val="000C7D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6"/>
      <w:szCs w:val="36"/>
      <w:lang w:eastAsia="tr-TR"/>
    </w:rPr>
  </w:style>
  <w:style w:type="paragraph" w:customStyle="1" w:styleId="xl164">
    <w:name w:val="xl164"/>
    <w:basedOn w:val="Normal"/>
    <w:rsid w:val="000C7D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6"/>
      <w:szCs w:val="36"/>
      <w:lang w:eastAsia="tr-TR"/>
    </w:rPr>
  </w:style>
  <w:style w:type="paragraph" w:customStyle="1" w:styleId="xl165">
    <w:name w:val="xl165"/>
    <w:basedOn w:val="Normal"/>
    <w:rsid w:val="000C7D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6"/>
      <w:szCs w:val="36"/>
      <w:lang w:eastAsia="tr-TR"/>
    </w:rPr>
  </w:style>
  <w:style w:type="paragraph" w:customStyle="1" w:styleId="xl166">
    <w:name w:val="xl166"/>
    <w:basedOn w:val="Normal"/>
    <w:rsid w:val="000C7D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tr-TR"/>
    </w:rPr>
  </w:style>
  <w:style w:type="paragraph" w:customStyle="1" w:styleId="xl167">
    <w:name w:val="xl167"/>
    <w:basedOn w:val="Normal"/>
    <w:rsid w:val="000C7DAA"/>
    <w:pPr>
      <w:pBdr>
        <w:top w:val="single" w:sz="4" w:space="0" w:color="auto"/>
        <w:left w:val="single" w:sz="4" w:space="0" w:color="auto"/>
      </w:pBdr>
      <w:spacing w:before="100" w:beforeAutospacing="1" w:after="100" w:afterAutospacing="1" w:line="240" w:lineRule="auto"/>
      <w:jc w:val="center"/>
      <w:textAlignment w:val="center"/>
    </w:pPr>
    <w:rPr>
      <w:rFonts w:ascii="Arial TUR" w:eastAsia="Times New Roman" w:hAnsi="Arial TUR" w:cs="Arial TUR"/>
      <w:b/>
      <w:bCs/>
      <w:sz w:val="24"/>
      <w:szCs w:val="24"/>
      <w:lang w:eastAsia="tr-TR"/>
    </w:rPr>
  </w:style>
  <w:style w:type="paragraph" w:customStyle="1" w:styleId="xl168">
    <w:name w:val="xl168"/>
    <w:basedOn w:val="Normal"/>
    <w:rsid w:val="000C7DAA"/>
    <w:pPr>
      <w:pBdr>
        <w:left w:val="single" w:sz="4" w:space="0" w:color="auto"/>
      </w:pBdr>
      <w:spacing w:before="100" w:beforeAutospacing="1" w:after="100" w:afterAutospacing="1" w:line="240" w:lineRule="auto"/>
      <w:jc w:val="center"/>
      <w:textAlignment w:val="center"/>
    </w:pPr>
    <w:rPr>
      <w:rFonts w:ascii="Arial TUR" w:eastAsia="Times New Roman" w:hAnsi="Arial TUR" w:cs="Arial TUR"/>
      <w:b/>
      <w:bCs/>
      <w:sz w:val="24"/>
      <w:szCs w:val="24"/>
      <w:lang w:eastAsia="tr-TR"/>
    </w:rPr>
  </w:style>
  <w:style w:type="paragraph" w:customStyle="1" w:styleId="xl169">
    <w:name w:val="xl169"/>
    <w:basedOn w:val="Normal"/>
    <w:rsid w:val="000C7DAA"/>
    <w:pPr>
      <w:pBdr>
        <w:left w:val="single" w:sz="4" w:space="0" w:color="auto"/>
        <w:bottom w:val="single" w:sz="4" w:space="0" w:color="auto"/>
      </w:pBdr>
      <w:spacing w:before="100" w:beforeAutospacing="1" w:after="100" w:afterAutospacing="1" w:line="240" w:lineRule="auto"/>
      <w:jc w:val="center"/>
      <w:textAlignment w:val="center"/>
    </w:pPr>
    <w:rPr>
      <w:rFonts w:ascii="Arial TUR" w:eastAsia="Times New Roman" w:hAnsi="Arial TUR" w:cs="Arial TUR"/>
      <w:b/>
      <w:bCs/>
      <w:sz w:val="24"/>
      <w:szCs w:val="24"/>
      <w:lang w:eastAsia="tr-TR"/>
    </w:rPr>
  </w:style>
  <w:style w:type="paragraph" w:styleId="AralkYok">
    <w:name w:val="No Spacing"/>
    <w:uiPriority w:val="1"/>
    <w:qFormat/>
    <w:rsid w:val="00EC73DF"/>
    <w:pPr>
      <w:spacing w:after="0" w:line="240" w:lineRule="auto"/>
    </w:pPr>
  </w:style>
  <w:style w:type="paragraph" w:styleId="NormalWeb">
    <w:name w:val="Normal (Web)"/>
    <w:basedOn w:val="Normal"/>
    <w:rsid w:val="000C7DA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stbilgi">
    <w:name w:val="header"/>
    <w:basedOn w:val="Normal"/>
    <w:link w:val="stbilgiChar"/>
    <w:uiPriority w:val="99"/>
    <w:unhideWhenUsed/>
    <w:rsid w:val="000C7DA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C7DAA"/>
  </w:style>
  <w:style w:type="paragraph" w:styleId="Altbilgi">
    <w:name w:val="footer"/>
    <w:basedOn w:val="Normal"/>
    <w:link w:val="AltbilgiChar"/>
    <w:uiPriority w:val="99"/>
    <w:unhideWhenUsed/>
    <w:rsid w:val="000C7DA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C7DAA"/>
  </w:style>
  <w:style w:type="paragraph" w:customStyle="1" w:styleId="metin0">
    <w:name w:val="metin"/>
    <w:basedOn w:val="Normal"/>
    <w:rsid w:val="000C7DA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richtext">
    <w:name w:val="richtext"/>
    <w:basedOn w:val="VarsaylanParagrafYazTipi"/>
    <w:rsid w:val="000C7DAA"/>
  </w:style>
  <w:style w:type="character" w:styleId="SayfaNumaras">
    <w:name w:val="page number"/>
    <w:basedOn w:val="VarsaylanParagrafYazTipi"/>
    <w:rsid w:val="006E2FA1"/>
  </w:style>
  <w:style w:type="paragraph" w:styleId="Dzeltme">
    <w:name w:val="Revision"/>
    <w:hidden/>
    <w:uiPriority w:val="99"/>
    <w:semiHidden/>
    <w:rsid w:val="00491278"/>
    <w:pPr>
      <w:spacing w:after="0" w:line="240" w:lineRule="auto"/>
    </w:pPr>
  </w:style>
  <w:style w:type="character" w:customStyle="1" w:styleId="Balk1Char">
    <w:name w:val="Başlık 1 Char"/>
    <w:basedOn w:val="VarsaylanParagrafYazTipi"/>
    <w:link w:val="Balk1"/>
    <w:uiPriority w:val="9"/>
    <w:rsid w:val="00EC73DF"/>
    <w:rPr>
      <w:rFonts w:asciiTheme="majorHAnsi" w:eastAsiaTheme="majorEastAsia" w:hAnsiTheme="majorHAnsi" w:cstheme="majorBidi"/>
      <w:color w:val="262626" w:themeColor="text1" w:themeTint="D9"/>
      <w:sz w:val="32"/>
      <w:szCs w:val="32"/>
    </w:rPr>
  </w:style>
  <w:style w:type="character" w:customStyle="1" w:styleId="Balk2Char">
    <w:name w:val="Başlık 2 Char"/>
    <w:basedOn w:val="VarsaylanParagrafYazTipi"/>
    <w:link w:val="Balk2"/>
    <w:uiPriority w:val="9"/>
    <w:semiHidden/>
    <w:rsid w:val="00EC73DF"/>
    <w:rPr>
      <w:rFonts w:asciiTheme="majorHAnsi" w:eastAsiaTheme="majorEastAsia" w:hAnsiTheme="majorHAnsi" w:cstheme="majorBidi"/>
      <w:color w:val="262626" w:themeColor="text1" w:themeTint="D9"/>
      <w:sz w:val="28"/>
      <w:szCs w:val="28"/>
    </w:rPr>
  </w:style>
  <w:style w:type="character" w:customStyle="1" w:styleId="Balk3Char">
    <w:name w:val="Başlık 3 Char"/>
    <w:basedOn w:val="VarsaylanParagrafYazTipi"/>
    <w:link w:val="Balk3"/>
    <w:uiPriority w:val="9"/>
    <w:semiHidden/>
    <w:rsid w:val="00EC73DF"/>
    <w:rPr>
      <w:rFonts w:asciiTheme="majorHAnsi" w:eastAsiaTheme="majorEastAsia" w:hAnsiTheme="majorHAnsi" w:cstheme="majorBidi"/>
      <w:color w:val="0D0D0D" w:themeColor="text1" w:themeTint="F2"/>
      <w:sz w:val="24"/>
      <w:szCs w:val="24"/>
    </w:rPr>
  </w:style>
  <w:style w:type="character" w:customStyle="1" w:styleId="Balk4Char">
    <w:name w:val="Başlık 4 Char"/>
    <w:basedOn w:val="VarsaylanParagrafYazTipi"/>
    <w:link w:val="Balk4"/>
    <w:uiPriority w:val="9"/>
    <w:semiHidden/>
    <w:rsid w:val="00EC73DF"/>
    <w:rPr>
      <w:rFonts w:asciiTheme="majorHAnsi" w:eastAsiaTheme="majorEastAsia" w:hAnsiTheme="majorHAnsi" w:cstheme="majorBidi"/>
      <w:i/>
      <w:iCs/>
      <w:color w:val="404040" w:themeColor="text1" w:themeTint="BF"/>
    </w:rPr>
  </w:style>
  <w:style w:type="character" w:customStyle="1" w:styleId="Balk5Char">
    <w:name w:val="Başlık 5 Char"/>
    <w:basedOn w:val="VarsaylanParagrafYazTipi"/>
    <w:link w:val="Balk5"/>
    <w:uiPriority w:val="9"/>
    <w:semiHidden/>
    <w:rsid w:val="00EC73DF"/>
    <w:rPr>
      <w:rFonts w:asciiTheme="majorHAnsi" w:eastAsiaTheme="majorEastAsia" w:hAnsiTheme="majorHAnsi" w:cstheme="majorBidi"/>
      <w:color w:val="404040" w:themeColor="text1" w:themeTint="BF"/>
    </w:rPr>
  </w:style>
  <w:style w:type="character" w:customStyle="1" w:styleId="Balk6Char">
    <w:name w:val="Başlık 6 Char"/>
    <w:basedOn w:val="VarsaylanParagrafYazTipi"/>
    <w:link w:val="Balk6"/>
    <w:uiPriority w:val="9"/>
    <w:semiHidden/>
    <w:rsid w:val="00EC73DF"/>
    <w:rPr>
      <w:rFonts w:asciiTheme="majorHAnsi" w:eastAsiaTheme="majorEastAsia" w:hAnsiTheme="majorHAnsi" w:cstheme="majorBidi"/>
    </w:rPr>
  </w:style>
  <w:style w:type="character" w:customStyle="1" w:styleId="Balk7Char">
    <w:name w:val="Başlık 7 Char"/>
    <w:basedOn w:val="VarsaylanParagrafYazTipi"/>
    <w:link w:val="Balk7"/>
    <w:uiPriority w:val="9"/>
    <w:semiHidden/>
    <w:rsid w:val="00EC73DF"/>
    <w:rPr>
      <w:rFonts w:asciiTheme="majorHAnsi" w:eastAsiaTheme="majorEastAsia" w:hAnsiTheme="majorHAnsi" w:cstheme="majorBidi"/>
      <w:i/>
      <w:iCs/>
    </w:rPr>
  </w:style>
  <w:style w:type="character" w:customStyle="1" w:styleId="Balk8Char">
    <w:name w:val="Başlık 8 Char"/>
    <w:basedOn w:val="VarsaylanParagrafYazTipi"/>
    <w:link w:val="Balk8"/>
    <w:uiPriority w:val="9"/>
    <w:semiHidden/>
    <w:rsid w:val="00EC73DF"/>
    <w:rPr>
      <w:rFonts w:asciiTheme="majorHAnsi" w:eastAsiaTheme="majorEastAsia" w:hAnsiTheme="majorHAnsi" w:cstheme="majorBidi"/>
      <w:color w:val="262626" w:themeColor="text1" w:themeTint="D9"/>
      <w:sz w:val="21"/>
      <w:szCs w:val="21"/>
    </w:rPr>
  </w:style>
  <w:style w:type="character" w:customStyle="1" w:styleId="Balk9Char">
    <w:name w:val="Başlık 9 Char"/>
    <w:basedOn w:val="VarsaylanParagrafYazTipi"/>
    <w:link w:val="Balk9"/>
    <w:uiPriority w:val="9"/>
    <w:semiHidden/>
    <w:rsid w:val="00EC73DF"/>
    <w:rPr>
      <w:rFonts w:asciiTheme="majorHAnsi" w:eastAsiaTheme="majorEastAsia" w:hAnsiTheme="majorHAnsi" w:cstheme="majorBidi"/>
      <w:i/>
      <w:iCs/>
      <w:color w:val="262626" w:themeColor="text1" w:themeTint="D9"/>
      <w:sz w:val="21"/>
      <w:szCs w:val="21"/>
    </w:rPr>
  </w:style>
  <w:style w:type="paragraph" w:styleId="ResimYazs">
    <w:name w:val="caption"/>
    <w:basedOn w:val="Normal"/>
    <w:next w:val="Normal"/>
    <w:uiPriority w:val="35"/>
    <w:semiHidden/>
    <w:unhideWhenUsed/>
    <w:qFormat/>
    <w:rsid w:val="00EC73DF"/>
    <w:pPr>
      <w:spacing w:after="200" w:line="240" w:lineRule="auto"/>
    </w:pPr>
    <w:rPr>
      <w:i/>
      <w:iCs/>
      <w:color w:val="44546A" w:themeColor="text2"/>
      <w:sz w:val="18"/>
      <w:szCs w:val="18"/>
    </w:rPr>
  </w:style>
  <w:style w:type="paragraph" w:styleId="KonuBal">
    <w:name w:val="Title"/>
    <w:basedOn w:val="Normal"/>
    <w:next w:val="Normal"/>
    <w:link w:val="KonuBalChar"/>
    <w:uiPriority w:val="10"/>
    <w:qFormat/>
    <w:rsid w:val="00EC73DF"/>
    <w:pPr>
      <w:spacing w:after="0" w:line="240" w:lineRule="auto"/>
      <w:contextualSpacing/>
    </w:pPr>
    <w:rPr>
      <w:rFonts w:asciiTheme="majorHAnsi" w:eastAsiaTheme="majorEastAsia" w:hAnsiTheme="majorHAnsi" w:cstheme="majorBidi"/>
      <w:spacing w:val="-10"/>
      <w:sz w:val="56"/>
      <w:szCs w:val="56"/>
    </w:rPr>
  </w:style>
  <w:style w:type="character" w:customStyle="1" w:styleId="KonuBalChar">
    <w:name w:val="Konu Başlığı Char"/>
    <w:basedOn w:val="VarsaylanParagrafYazTipi"/>
    <w:link w:val="KonuBal"/>
    <w:uiPriority w:val="10"/>
    <w:rsid w:val="00EC73DF"/>
    <w:rPr>
      <w:rFonts w:asciiTheme="majorHAnsi" w:eastAsiaTheme="majorEastAsia" w:hAnsiTheme="majorHAnsi" w:cstheme="majorBidi"/>
      <w:spacing w:val="-10"/>
      <w:sz w:val="56"/>
      <w:szCs w:val="56"/>
    </w:rPr>
  </w:style>
  <w:style w:type="paragraph" w:styleId="AltKonuBal">
    <w:name w:val="Subtitle"/>
    <w:basedOn w:val="Normal"/>
    <w:next w:val="Normal"/>
    <w:link w:val="AltKonuBalChar"/>
    <w:uiPriority w:val="11"/>
    <w:qFormat/>
    <w:rsid w:val="00EC73DF"/>
    <w:pPr>
      <w:numPr>
        <w:ilvl w:val="1"/>
      </w:numPr>
    </w:pPr>
    <w:rPr>
      <w:color w:val="5A5A5A" w:themeColor="text1" w:themeTint="A5"/>
      <w:spacing w:val="15"/>
    </w:rPr>
  </w:style>
  <w:style w:type="character" w:customStyle="1" w:styleId="AltKonuBalChar">
    <w:name w:val="Alt Konu Başlığı Char"/>
    <w:basedOn w:val="VarsaylanParagrafYazTipi"/>
    <w:link w:val="AltKonuBal"/>
    <w:uiPriority w:val="11"/>
    <w:rsid w:val="00EC73DF"/>
    <w:rPr>
      <w:color w:val="5A5A5A" w:themeColor="text1" w:themeTint="A5"/>
      <w:spacing w:val="15"/>
    </w:rPr>
  </w:style>
  <w:style w:type="character" w:styleId="Gl">
    <w:name w:val="Strong"/>
    <w:basedOn w:val="VarsaylanParagrafYazTipi"/>
    <w:uiPriority w:val="22"/>
    <w:qFormat/>
    <w:rsid w:val="00EC73DF"/>
    <w:rPr>
      <w:b/>
      <w:bCs/>
      <w:color w:val="auto"/>
    </w:rPr>
  </w:style>
  <w:style w:type="character" w:styleId="Vurgu">
    <w:name w:val="Emphasis"/>
    <w:basedOn w:val="VarsaylanParagrafYazTipi"/>
    <w:uiPriority w:val="20"/>
    <w:qFormat/>
    <w:rsid w:val="00EC73DF"/>
    <w:rPr>
      <w:i/>
      <w:iCs/>
      <w:color w:val="auto"/>
    </w:rPr>
  </w:style>
  <w:style w:type="paragraph" w:styleId="Trnak">
    <w:name w:val="Quote"/>
    <w:basedOn w:val="Normal"/>
    <w:next w:val="Normal"/>
    <w:link w:val="TrnakChar"/>
    <w:uiPriority w:val="29"/>
    <w:qFormat/>
    <w:rsid w:val="00EC73DF"/>
    <w:pPr>
      <w:spacing w:before="200"/>
      <w:ind w:left="864" w:right="864"/>
    </w:pPr>
    <w:rPr>
      <w:i/>
      <w:iCs/>
      <w:color w:val="404040" w:themeColor="text1" w:themeTint="BF"/>
    </w:rPr>
  </w:style>
  <w:style w:type="character" w:customStyle="1" w:styleId="TrnakChar">
    <w:name w:val="Tırnak Char"/>
    <w:basedOn w:val="VarsaylanParagrafYazTipi"/>
    <w:link w:val="Trnak"/>
    <w:uiPriority w:val="29"/>
    <w:rsid w:val="00EC73DF"/>
    <w:rPr>
      <w:i/>
      <w:iCs/>
      <w:color w:val="404040" w:themeColor="text1" w:themeTint="BF"/>
    </w:rPr>
  </w:style>
  <w:style w:type="paragraph" w:styleId="KeskinTrnak">
    <w:name w:val="Intense Quote"/>
    <w:basedOn w:val="Normal"/>
    <w:next w:val="Normal"/>
    <w:link w:val="KeskinTrnakChar"/>
    <w:uiPriority w:val="30"/>
    <w:qFormat/>
    <w:rsid w:val="00EC73D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KeskinTrnakChar">
    <w:name w:val="Keskin Tırnak Char"/>
    <w:basedOn w:val="VarsaylanParagrafYazTipi"/>
    <w:link w:val="KeskinTrnak"/>
    <w:uiPriority w:val="30"/>
    <w:rsid w:val="00EC73DF"/>
    <w:rPr>
      <w:i/>
      <w:iCs/>
      <w:color w:val="404040" w:themeColor="text1" w:themeTint="BF"/>
    </w:rPr>
  </w:style>
  <w:style w:type="character" w:styleId="HafifVurgulama">
    <w:name w:val="Subtle Emphasis"/>
    <w:basedOn w:val="VarsaylanParagrafYazTipi"/>
    <w:uiPriority w:val="19"/>
    <w:qFormat/>
    <w:rsid w:val="00EC73DF"/>
    <w:rPr>
      <w:i/>
      <w:iCs/>
      <w:color w:val="404040" w:themeColor="text1" w:themeTint="BF"/>
    </w:rPr>
  </w:style>
  <w:style w:type="character" w:styleId="GlVurgulama">
    <w:name w:val="Intense Emphasis"/>
    <w:basedOn w:val="VarsaylanParagrafYazTipi"/>
    <w:uiPriority w:val="21"/>
    <w:qFormat/>
    <w:rsid w:val="00EC73DF"/>
    <w:rPr>
      <w:b/>
      <w:bCs/>
      <w:i/>
      <w:iCs/>
      <w:color w:val="auto"/>
    </w:rPr>
  </w:style>
  <w:style w:type="character" w:styleId="HafifBavuru">
    <w:name w:val="Subtle Reference"/>
    <w:basedOn w:val="VarsaylanParagrafYazTipi"/>
    <w:uiPriority w:val="31"/>
    <w:qFormat/>
    <w:rsid w:val="00EC73DF"/>
    <w:rPr>
      <w:smallCaps/>
      <w:color w:val="404040" w:themeColor="text1" w:themeTint="BF"/>
    </w:rPr>
  </w:style>
  <w:style w:type="character" w:styleId="GlBavuru">
    <w:name w:val="Intense Reference"/>
    <w:basedOn w:val="VarsaylanParagrafYazTipi"/>
    <w:uiPriority w:val="32"/>
    <w:qFormat/>
    <w:rsid w:val="00EC73DF"/>
    <w:rPr>
      <w:b/>
      <w:bCs/>
      <w:smallCaps/>
      <w:color w:val="404040" w:themeColor="text1" w:themeTint="BF"/>
      <w:spacing w:val="5"/>
    </w:rPr>
  </w:style>
  <w:style w:type="character" w:styleId="KitapBal">
    <w:name w:val="Book Title"/>
    <w:basedOn w:val="VarsaylanParagrafYazTipi"/>
    <w:uiPriority w:val="33"/>
    <w:qFormat/>
    <w:rsid w:val="00EC73DF"/>
    <w:rPr>
      <w:b/>
      <w:bCs/>
      <w:i/>
      <w:iCs/>
      <w:spacing w:val="5"/>
    </w:rPr>
  </w:style>
  <w:style w:type="paragraph" w:styleId="TBal">
    <w:name w:val="TOC Heading"/>
    <w:basedOn w:val="Balk1"/>
    <w:next w:val="Normal"/>
    <w:uiPriority w:val="39"/>
    <w:semiHidden/>
    <w:unhideWhenUsed/>
    <w:qFormat/>
    <w:rsid w:val="00EC73DF"/>
    <w:pPr>
      <w:outlineLvl w:val="9"/>
    </w:pPr>
  </w:style>
  <w:style w:type="character" w:customStyle="1" w:styleId="grame">
    <w:name w:val="grame"/>
    <w:basedOn w:val="VarsaylanParagrafYazTipi"/>
    <w:rsid w:val="006043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3DF"/>
  </w:style>
  <w:style w:type="paragraph" w:styleId="Balk1">
    <w:name w:val="heading 1"/>
    <w:basedOn w:val="Normal"/>
    <w:next w:val="Normal"/>
    <w:link w:val="Balk1Char"/>
    <w:uiPriority w:val="9"/>
    <w:qFormat/>
    <w:rsid w:val="00EC73DF"/>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Balk2">
    <w:name w:val="heading 2"/>
    <w:basedOn w:val="Normal"/>
    <w:next w:val="Normal"/>
    <w:link w:val="Balk2Char"/>
    <w:uiPriority w:val="9"/>
    <w:semiHidden/>
    <w:unhideWhenUsed/>
    <w:qFormat/>
    <w:rsid w:val="00EC73DF"/>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Balk3">
    <w:name w:val="heading 3"/>
    <w:basedOn w:val="Normal"/>
    <w:next w:val="Normal"/>
    <w:link w:val="Balk3Char"/>
    <w:uiPriority w:val="9"/>
    <w:semiHidden/>
    <w:unhideWhenUsed/>
    <w:qFormat/>
    <w:rsid w:val="00EC73DF"/>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Balk4">
    <w:name w:val="heading 4"/>
    <w:basedOn w:val="Normal"/>
    <w:next w:val="Normal"/>
    <w:link w:val="Balk4Char"/>
    <w:uiPriority w:val="9"/>
    <w:semiHidden/>
    <w:unhideWhenUsed/>
    <w:qFormat/>
    <w:rsid w:val="00EC73DF"/>
    <w:pPr>
      <w:keepNext/>
      <w:keepLines/>
      <w:spacing w:before="40" w:after="0"/>
      <w:outlineLvl w:val="3"/>
    </w:pPr>
    <w:rPr>
      <w:rFonts w:asciiTheme="majorHAnsi" w:eastAsiaTheme="majorEastAsia" w:hAnsiTheme="majorHAnsi" w:cstheme="majorBidi"/>
      <w:i/>
      <w:iCs/>
      <w:color w:val="404040" w:themeColor="text1" w:themeTint="BF"/>
    </w:rPr>
  </w:style>
  <w:style w:type="paragraph" w:styleId="Balk5">
    <w:name w:val="heading 5"/>
    <w:basedOn w:val="Normal"/>
    <w:next w:val="Normal"/>
    <w:link w:val="Balk5Char"/>
    <w:uiPriority w:val="9"/>
    <w:semiHidden/>
    <w:unhideWhenUsed/>
    <w:qFormat/>
    <w:rsid w:val="00EC73DF"/>
    <w:pPr>
      <w:keepNext/>
      <w:keepLines/>
      <w:spacing w:before="40" w:after="0"/>
      <w:outlineLvl w:val="4"/>
    </w:pPr>
    <w:rPr>
      <w:rFonts w:asciiTheme="majorHAnsi" w:eastAsiaTheme="majorEastAsia" w:hAnsiTheme="majorHAnsi" w:cstheme="majorBidi"/>
      <w:color w:val="404040" w:themeColor="text1" w:themeTint="BF"/>
    </w:rPr>
  </w:style>
  <w:style w:type="paragraph" w:styleId="Balk6">
    <w:name w:val="heading 6"/>
    <w:basedOn w:val="Normal"/>
    <w:next w:val="Normal"/>
    <w:link w:val="Balk6Char"/>
    <w:uiPriority w:val="9"/>
    <w:semiHidden/>
    <w:unhideWhenUsed/>
    <w:qFormat/>
    <w:rsid w:val="00EC73DF"/>
    <w:pPr>
      <w:keepNext/>
      <w:keepLines/>
      <w:spacing w:before="40" w:after="0"/>
      <w:outlineLvl w:val="5"/>
    </w:pPr>
    <w:rPr>
      <w:rFonts w:asciiTheme="majorHAnsi" w:eastAsiaTheme="majorEastAsia" w:hAnsiTheme="majorHAnsi" w:cstheme="majorBidi"/>
    </w:rPr>
  </w:style>
  <w:style w:type="paragraph" w:styleId="Balk7">
    <w:name w:val="heading 7"/>
    <w:basedOn w:val="Normal"/>
    <w:next w:val="Normal"/>
    <w:link w:val="Balk7Char"/>
    <w:uiPriority w:val="9"/>
    <w:semiHidden/>
    <w:unhideWhenUsed/>
    <w:qFormat/>
    <w:rsid w:val="00EC73DF"/>
    <w:pPr>
      <w:keepNext/>
      <w:keepLines/>
      <w:spacing w:before="40" w:after="0"/>
      <w:outlineLvl w:val="6"/>
    </w:pPr>
    <w:rPr>
      <w:rFonts w:asciiTheme="majorHAnsi" w:eastAsiaTheme="majorEastAsia" w:hAnsiTheme="majorHAnsi" w:cstheme="majorBidi"/>
      <w:i/>
      <w:iCs/>
    </w:rPr>
  </w:style>
  <w:style w:type="paragraph" w:styleId="Balk8">
    <w:name w:val="heading 8"/>
    <w:basedOn w:val="Normal"/>
    <w:next w:val="Normal"/>
    <w:link w:val="Balk8Char"/>
    <w:uiPriority w:val="9"/>
    <w:semiHidden/>
    <w:unhideWhenUsed/>
    <w:qFormat/>
    <w:rsid w:val="00EC73D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Balk9">
    <w:name w:val="heading 9"/>
    <w:basedOn w:val="Normal"/>
    <w:next w:val="Normal"/>
    <w:link w:val="Balk9Char"/>
    <w:uiPriority w:val="9"/>
    <w:semiHidden/>
    <w:unhideWhenUsed/>
    <w:qFormat/>
    <w:rsid w:val="00EC73D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
    <w:name w:val="Metin"/>
    <w:rsid w:val="000C7DAA"/>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paragraph" w:styleId="ListeParagraf">
    <w:name w:val="List Paragraph"/>
    <w:basedOn w:val="Normal"/>
    <w:uiPriority w:val="34"/>
    <w:qFormat/>
    <w:rsid w:val="000C7DAA"/>
    <w:pPr>
      <w:ind w:left="720"/>
      <w:contextualSpacing/>
    </w:pPr>
  </w:style>
  <w:style w:type="paragraph" w:styleId="BalonMetni">
    <w:name w:val="Balloon Text"/>
    <w:basedOn w:val="Normal"/>
    <w:link w:val="BalonMetniChar"/>
    <w:uiPriority w:val="99"/>
    <w:semiHidden/>
    <w:unhideWhenUsed/>
    <w:rsid w:val="000C7DA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C7DAA"/>
    <w:rPr>
      <w:rFonts w:ascii="Tahoma" w:hAnsi="Tahoma" w:cs="Tahoma"/>
      <w:sz w:val="16"/>
      <w:szCs w:val="16"/>
    </w:rPr>
  </w:style>
  <w:style w:type="character" w:styleId="Kpr">
    <w:name w:val="Hyperlink"/>
    <w:basedOn w:val="VarsaylanParagrafYazTipi"/>
    <w:uiPriority w:val="99"/>
    <w:semiHidden/>
    <w:unhideWhenUsed/>
    <w:rsid w:val="000C7DAA"/>
    <w:rPr>
      <w:color w:val="0000FF"/>
      <w:u w:val="single"/>
    </w:rPr>
  </w:style>
  <w:style w:type="character" w:styleId="zlenenKpr">
    <w:name w:val="FollowedHyperlink"/>
    <w:basedOn w:val="VarsaylanParagrafYazTipi"/>
    <w:uiPriority w:val="99"/>
    <w:semiHidden/>
    <w:unhideWhenUsed/>
    <w:rsid w:val="000C7DAA"/>
    <w:rPr>
      <w:color w:val="800080"/>
      <w:u w:val="single"/>
    </w:rPr>
  </w:style>
  <w:style w:type="paragraph" w:customStyle="1" w:styleId="font5">
    <w:name w:val="font5"/>
    <w:basedOn w:val="Normal"/>
    <w:rsid w:val="000C7DAA"/>
    <w:pPr>
      <w:spacing w:before="100" w:beforeAutospacing="1" w:after="100" w:afterAutospacing="1" w:line="240" w:lineRule="auto"/>
    </w:pPr>
    <w:rPr>
      <w:rFonts w:ascii="Arial TUR" w:eastAsia="Times New Roman" w:hAnsi="Arial TUR" w:cs="Arial TUR"/>
      <w:sz w:val="28"/>
      <w:szCs w:val="28"/>
      <w:lang w:eastAsia="tr-TR"/>
    </w:rPr>
  </w:style>
  <w:style w:type="paragraph" w:customStyle="1" w:styleId="font6">
    <w:name w:val="font6"/>
    <w:basedOn w:val="Normal"/>
    <w:rsid w:val="000C7DAA"/>
    <w:pPr>
      <w:spacing w:before="100" w:beforeAutospacing="1" w:after="100" w:afterAutospacing="1" w:line="240" w:lineRule="auto"/>
    </w:pPr>
    <w:rPr>
      <w:rFonts w:ascii="Arial TUR" w:eastAsia="Times New Roman" w:hAnsi="Arial TUR" w:cs="Arial TUR"/>
      <w:color w:val="FF0000"/>
      <w:sz w:val="28"/>
      <w:szCs w:val="28"/>
      <w:lang w:eastAsia="tr-TR"/>
    </w:rPr>
  </w:style>
  <w:style w:type="paragraph" w:customStyle="1" w:styleId="xl68">
    <w:name w:val="xl68"/>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9">
    <w:name w:val="xl69"/>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70">
    <w:name w:val="xl70"/>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71">
    <w:name w:val="xl71"/>
    <w:basedOn w:val="Normal"/>
    <w:rsid w:val="000C7DA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72">
    <w:name w:val="xl72"/>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73">
    <w:name w:val="xl73"/>
    <w:basedOn w:val="Normal"/>
    <w:rsid w:val="000C7DA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74">
    <w:name w:val="xl74"/>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tr-TR"/>
    </w:rPr>
  </w:style>
  <w:style w:type="paragraph" w:customStyle="1" w:styleId="xl75">
    <w:name w:val="xl75"/>
    <w:basedOn w:val="Normal"/>
    <w:rsid w:val="000C7D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76">
    <w:name w:val="xl76"/>
    <w:basedOn w:val="Normal"/>
    <w:rsid w:val="000C7D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77">
    <w:name w:val="xl77"/>
    <w:basedOn w:val="Normal"/>
    <w:rsid w:val="000C7DA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78">
    <w:name w:val="xl78"/>
    <w:basedOn w:val="Normal"/>
    <w:rsid w:val="000C7DA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79">
    <w:name w:val="xl79"/>
    <w:basedOn w:val="Normal"/>
    <w:rsid w:val="000C7DA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80">
    <w:name w:val="xl80"/>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tr-TR"/>
    </w:rPr>
  </w:style>
  <w:style w:type="paragraph" w:customStyle="1" w:styleId="xl81">
    <w:name w:val="xl81"/>
    <w:basedOn w:val="Normal"/>
    <w:rsid w:val="000C7DA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82">
    <w:name w:val="xl82"/>
    <w:basedOn w:val="Normal"/>
    <w:rsid w:val="000C7D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83">
    <w:name w:val="xl83"/>
    <w:basedOn w:val="Normal"/>
    <w:rsid w:val="000C7D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84">
    <w:name w:val="xl84"/>
    <w:basedOn w:val="Normal"/>
    <w:rsid w:val="000C7D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85">
    <w:name w:val="xl85"/>
    <w:basedOn w:val="Normal"/>
    <w:rsid w:val="000C7DAA"/>
    <w:pP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86">
    <w:name w:val="xl86"/>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87">
    <w:name w:val="xl87"/>
    <w:basedOn w:val="Normal"/>
    <w:rsid w:val="000C7DA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88">
    <w:name w:val="xl88"/>
    <w:basedOn w:val="Normal"/>
    <w:rsid w:val="000C7DA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89">
    <w:name w:val="xl89"/>
    <w:basedOn w:val="Normal"/>
    <w:rsid w:val="000C7DA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90">
    <w:name w:val="xl90"/>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tr-TR"/>
    </w:rPr>
  </w:style>
  <w:style w:type="paragraph" w:customStyle="1" w:styleId="xl91">
    <w:name w:val="xl91"/>
    <w:basedOn w:val="Normal"/>
    <w:rsid w:val="000C7DAA"/>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92">
    <w:name w:val="xl92"/>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tr-TR"/>
    </w:rPr>
  </w:style>
  <w:style w:type="paragraph" w:customStyle="1" w:styleId="xl93">
    <w:name w:val="xl93"/>
    <w:basedOn w:val="Normal"/>
    <w:rsid w:val="000C7DA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94">
    <w:name w:val="xl94"/>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lang w:eastAsia="tr-TR"/>
    </w:rPr>
  </w:style>
  <w:style w:type="paragraph" w:customStyle="1" w:styleId="xl95">
    <w:name w:val="xl95"/>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96">
    <w:name w:val="xl96"/>
    <w:basedOn w:val="Normal"/>
    <w:rsid w:val="000C7DAA"/>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97">
    <w:name w:val="xl97"/>
    <w:basedOn w:val="Normal"/>
    <w:rsid w:val="000C7DA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98">
    <w:name w:val="xl98"/>
    <w:basedOn w:val="Normal"/>
    <w:rsid w:val="000C7D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99">
    <w:name w:val="xl99"/>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tr-TR"/>
    </w:rPr>
  </w:style>
  <w:style w:type="paragraph" w:customStyle="1" w:styleId="xl100">
    <w:name w:val="xl100"/>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tr-TR"/>
    </w:rPr>
  </w:style>
  <w:style w:type="paragraph" w:customStyle="1" w:styleId="xl101">
    <w:name w:val="xl101"/>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tr-TR"/>
    </w:rPr>
  </w:style>
  <w:style w:type="paragraph" w:customStyle="1" w:styleId="xl102">
    <w:name w:val="xl102"/>
    <w:basedOn w:val="Normal"/>
    <w:rsid w:val="000C7DA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tr-TR"/>
    </w:rPr>
  </w:style>
  <w:style w:type="paragraph" w:customStyle="1" w:styleId="xl103">
    <w:name w:val="xl103"/>
    <w:basedOn w:val="Normal"/>
    <w:rsid w:val="000C7DA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tr-TR"/>
    </w:rPr>
  </w:style>
  <w:style w:type="paragraph" w:customStyle="1" w:styleId="xl104">
    <w:name w:val="xl104"/>
    <w:basedOn w:val="Normal"/>
    <w:rsid w:val="000C7DA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tr-TR"/>
    </w:rPr>
  </w:style>
  <w:style w:type="paragraph" w:customStyle="1" w:styleId="xl105">
    <w:name w:val="xl105"/>
    <w:basedOn w:val="Normal"/>
    <w:rsid w:val="000C7D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tr-TR"/>
    </w:rPr>
  </w:style>
  <w:style w:type="paragraph" w:customStyle="1" w:styleId="xl106">
    <w:name w:val="xl106"/>
    <w:basedOn w:val="Normal"/>
    <w:rsid w:val="000C7D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tr-TR"/>
    </w:rPr>
  </w:style>
  <w:style w:type="paragraph" w:customStyle="1" w:styleId="xl107">
    <w:name w:val="xl107"/>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108">
    <w:name w:val="xl108"/>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tr-TR"/>
    </w:rPr>
  </w:style>
  <w:style w:type="paragraph" w:customStyle="1" w:styleId="xl109">
    <w:name w:val="xl109"/>
    <w:basedOn w:val="Normal"/>
    <w:rsid w:val="000C7DA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tr-TR"/>
    </w:rPr>
  </w:style>
  <w:style w:type="paragraph" w:customStyle="1" w:styleId="xl110">
    <w:name w:val="xl110"/>
    <w:basedOn w:val="Normal"/>
    <w:rsid w:val="000C7DA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tr-TR"/>
    </w:rPr>
  </w:style>
  <w:style w:type="paragraph" w:customStyle="1" w:styleId="xl111">
    <w:name w:val="xl111"/>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tr-TR"/>
    </w:rPr>
  </w:style>
  <w:style w:type="paragraph" w:customStyle="1" w:styleId="xl112">
    <w:name w:val="xl112"/>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tr-TR"/>
    </w:rPr>
  </w:style>
  <w:style w:type="paragraph" w:customStyle="1" w:styleId="xl113">
    <w:name w:val="xl113"/>
    <w:basedOn w:val="Normal"/>
    <w:rsid w:val="000C7DA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tr-TR"/>
    </w:rPr>
  </w:style>
  <w:style w:type="paragraph" w:customStyle="1" w:styleId="xl114">
    <w:name w:val="xl114"/>
    <w:basedOn w:val="Normal"/>
    <w:rsid w:val="000C7DA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15">
    <w:name w:val="xl115"/>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16">
    <w:name w:val="xl116"/>
    <w:basedOn w:val="Normal"/>
    <w:rsid w:val="000C7DA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tr-TR"/>
    </w:rPr>
  </w:style>
  <w:style w:type="paragraph" w:customStyle="1" w:styleId="xl117">
    <w:name w:val="xl117"/>
    <w:basedOn w:val="Normal"/>
    <w:rsid w:val="000C7DAA"/>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tr-TR"/>
    </w:rPr>
  </w:style>
  <w:style w:type="paragraph" w:customStyle="1" w:styleId="xl118">
    <w:name w:val="xl118"/>
    <w:basedOn w:val="Normal"/>
    <w:rsid w:val="000C7DA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tr-TR"/>
    </w:rPr>
  </w:style>
  <w:style w:type="paragraph" w:customStyle="1" w:styleId="xl119">
    <w:name w:val="xl119"/>
    <w:basedOn w:val="Normal"/>
    <w:rsid w:val="000C7DAA"/>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tr-TR"/>
    </w:rPr>
  </w:style>
  <w:style w:type="paragraph" w:customStyle="1" w:styleId="xl120">
    <w:name w:val="xl120"/>
    <w:basedOn w:val="Normal"/>
    <w:rsid w:val="000C7D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tr-TR"/>
    </w:rPr>
  </w:style>
  <w:style w:type="paragraph" w:customStyle="1" w:styleId="xl121">
    <w:name w:val="xl121"/>
    <w:basedOn w:val="Normal"/>
    <w:rsid w:val="000C7D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122">
    <w:name w:val="xl122"/>
    <w:basedOn w:val="Normal"/>
    <w:rsid w:val="000C7D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23">
    <w:name w:val="xl123"/>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24">
    <w:name w:val="xl124"/>
    <w:basedOn w:val="Normal"/>
    <w:rsid w:val="000C7D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25">
    <w:name w:val="xl125"/>
    <w:basedOn w:val="Normal"/>
    <w:rsid w:val="000C7D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tr-TR"/>
    </w:rPr>
  </w:style>
  <w:style w:type="paragraph" w:customStyle="1" w:styleId="xl126">
    <w:name w:val="xl126"/>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TUR" w:eastAsia="Times New Roman" w:hAnsi="Arial TUR" w:cs="Arial TUR"/>
      <w:b/>
      <w:bCs/>
      <w:sz w:val="24"/>
      <w:szCs w:val="24"/>
      <w:lang w:eastAsia="tr-TR"/>
    </w:rPr>
  </w:style>
  <w:style w:type="paragraph" w:customStyle="1" w:styleId="xl127">
    <w:name w:val="xl127"/>
    <w:basedOn w:val="Normal"/>
    <w:rsid w:val="000C7D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128">
    <w:name w:val="xl128"/>
    <w:basedOn w:val="Normal"/>
    <w:rsid w:val="000C7DA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129">
    <w:name w:val="xl129"/>
    <w:basedOn w:val="Normal"/>
    <w:rsid w:val="000C7DAA"/>
    <w:pPr>
      <w:pBdr>
        <w:left w:val="double" w:sz="6" w:space="0" w:color="auto"/>
        <w:right w:val="single" w:sz="4" w:space="0" w:color="auto"/>
      </w:pBdr>
      <w:spacing w:before="100" w:beforeAutospacing="1" w:after="100" w:afterAutospacing="1" w:line="240" w:lineRule="auto"/>
      <w:jc w:val="center"/>
      <w:textAlignment w:val="center"/>
    </w:pPr>
    <w:rPr>
      <w:rFonts w:ascii="Arial TUR" w:eastAsia="Times New Roman" w:hAnsi="Arial TUR" w:cs="Arial TUR"/>
      <w:b/>
      <w:bCs/>
      <w:sz w:val="24"/>
      <w:szCs w:val="24"/>
      <w:lang w:eastAsia="tr-TR"/>
    </w:rPr>
  </w:style>
  <w:style w:type="paragraph" w:customStyle="1" w:styleId="xl130">
    <w:name w:val="xl130"/>
    <w:basedOn w:val="Normal"/>
    <w:rsid w:val="000C7DA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31">
    <w:name w:val="xl131"/>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tr-TR"/>
    </w:rPr>
  </w:style>
  <w:style w:type="paragraph" w:customStyle="1" w:styleId="xl132">
    <w:name w:val="xl132"/>
    <w:basedOn w:val="Normal"/>
    <w:rsid w:val="000C7D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33">
    <w:name w:val="xl133"/>
    <w:basedOn w:val="Normal"/>
    <w:rsid w:val="000C7D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34">
    <w:name w:val="xl134"/>
    <w:basedOn w:val="Normal"/>
    <w:rsid w:val="000C7D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6"/>
      <w:szCs w:val="36"/>
      <w:lang w:eastAsia="tr-TR"/>
    </w:rPr>
  </w:style>
  <w:style w:type="paragraph" w:customStyle="1" w:styleId="xl135">
    <w:name w:val="xl135"/>
    <w:basedOn w:val="Normal"/>
    <w:rsid w:val="000C7DA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6"/>
      <w:szCs w:val="36"/>
      <w:lang w:eastAsia="tr-TR"/>
    </w:rPr>
  </w:style>
  <w:style w:type="paragraph" w:customStyle="1" w:styleId="xl136">
    <w:name w:val="xl136"/>
    <w:basedOn w:val="Normal"/>
    <w:rsid w:val="000C7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tr-TR"/>
    </w:rPr>
  </w:style>
  <w:style w:type="paragraph" w:customStyle="1" w:styleId="xl137">
    <w:name w:val="xl137"/>
    <w:basedOn w:val="Normal"/>
    <w:rsid w:val="000C7DA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138">
    <w:name w:val="xl138"/>
    <w:basedOn w:val="Normal"/>
    <w:rsid w:val="000C7D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tr-TR"/>
    </w:rPr>
  </w:style>
  <w:style w:type="paragraph" w:customStyle="1" w:styleId="xl139">
    <w:name w:val="xl139"/>
    <w:basedOn w:val="Normal"/>
    <w:rsid w:val="000C7DA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tr-TR"/>
    </w:rPr>
  </w:style>
  <w:style w:type="paragraph" w:customStyle="1" w:styleId="xl140">
    <w:name w:val="xl140"/>
    <w:basedOn w:val="Normal"/>
    <w:rsid w:val="000C7D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TUR" w:eastAsia="Times New Roman" w:hAnsi="Arial TUR" w:cs="Arial TUR"/>
      <w:b/>
      <w:bCs/>
      <w:sz w:val="24"/>
      <w:szCs w:val="24"/>
      <w:lang w:eastAsia="tr-TR"/>
    </w:rPr>
  </w:style>
  <w:style w:type="paragraph" w:customStyle="1" w:styleId="xl141">
    <w:name w:val="xl141"/>
    <w:basedOn w:val="Normal"/>
    <w:rsid w:val="000C7DAA"/>
    <w:pPr>
      <w:pBdr>
        <w:left w:val="single" w:sz="4" w:space="0" w:color="auto"/>
        <w:right w:val="single" w:sz="4" w:space="0" w:color="auto"/>
      </w:pBdr>
      <w:spacing w:before="100" w:beforeAutospacing="1" w:after="100" w:afterAutospacing="1" w:line="240" w:lineRule="auto"/>
      <w:jc w:val="center"/>
      <w:textAlignment w:val="center"/>
    </w:pPr>
    <w:rPr>
      <w:rFonts w:ascii="Arial TUR" w:eastAsia="Times New Roman" w:hAnsi="Arial TUR" w:cs="Arial TUR"/>
      <w:b/>
      <w:bCs/>
      <w:sz w:val="24"/>
      <w:szCs w:val="24"/>
      <w:lang w:eastAsia="tr-TR"/>
    </w:rPr>
  </w:style>
  <w:style w:type="paragraph" w:customStyle="1" w:styleId="xl142">
    <w:name w:val="xl142"/>
    <w:basedOn w:val="Normal"/>
    <w:rsid w:val="000C7D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TUR" w:eastAsia="Times New Roman" w:hAnsi="Arial TUR" w:cs="Arial TUR"/>
      <w:b/>
      <w:bCs/>
      <w:sz w:val="24"/>
      <w:szCs w:val="24"/>
      <w:lang w:eastAsia="tr-TR"/>
    </w:rPr>
  </w:style>
  <w:style w:type="paragraph" w:customStyle="1" w:styleId="xl143">
    <w:name w:val="xl143"/>
    <w:basedOn w:val="Normal"/>
    <w:rsid w:val="000C7D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44">
    <w:name w:val="xl144"/>
    <w:basedOn w:val="Normal"/>
    <w:rsid w:val="000C7D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TUR" w:eastAsia="Times New Roman" w:hAnsi="Arial TUR" w:cs="Arial TUR"/>
      <w:b/>
      <w:bCs/>
      <w:sz w:val="24"/>
      <w:szCs w:val="24"/>
      <w:lang w:eastAsia="tr-TR"/>
    </w:rPr>
  </w:style>
  <w:style w:type="paragraph" w:customStyle="1" w:styleId="xl145">
    <w:name w:val="xl145"/>
    <w:basedOn w:val="Normal"/>
    <w:rsid w:val="000C7DAA"/>
    <w:pPr>
      <w:pBdr>
        <w:left w:val="single" w:sz="4" w:space="0" w:color="auto"/>
        <w:right w:val="single" w:sz="4" w:space="0" w:color="auto"/>
      </w:pBdr>
      <w:spacing w:before="100" w:beforeAutospacing="1" w:after="100" w:afterAutospacing="1" w:line="240" w:lineRule="auto"/>
      <w:jc w:val="center"/>
      <w:textAlignment w:val="center"/>
    </w:pPr>
    <w:rPr>
      <w:rFonts w:ascii="Arial TUR" w:eastAsia="Times New Roman" w:hAnsi="Arial TUR" w:cs="Arial TUR"/>
      <w:b/>
      <w:bCs/>
      <w:sz w:val="24"/>
      <w:szCs w:val="24"/>
      <w:lang w:eastAsia="tr-TR"/>
    </w:rPr>
  </w:style>
  <w:style w:type="paragraph" w:customStyle="1" w:styleId="xl146">
    <w:name w:val="xl146"/>
    <w:basedOn w:val="Normal"/>
    <w:rsid w:val="000C7DA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TUR" w:eastAsia="Times New Roman" w:hAnsi="Arial TUR" w:cs="Arial TUR"/>
      <w:b/>
      <w:bCs/>
      <w:sz w:val="24"/>
      <w:szCs w:val="24"/>
      <w:lang w:eastAsia="tr-TR"/>
    </w:rPr>
  </w:style>
  <w:style w:type="paragraph" w:customStyle="1" w:styleId="xl147">
    <w:name w:val="xl147"/>
    <w:basedOn w:val="Normal"/>
    <w:rsid w:val="000C7DA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48">
    <w:name w:val="xl148"/>
    <w:basedOn w:val="Normal"/>
    <w:rsid w:val="000C7DAA"/>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49">
    <w:name w:val="xl149"/>
    <w:basedOn w:val="Normal"/>
    <w:rsid w:val="000C7DAA"/>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TUR" w:eastAsia="Times New Roman" w:hAnsi="Arial TUR" w:cs="Arial TUR"/>
      <w:b/>
      <w:bCs/>
      <w:sz w:val="24"/>
      <w:szCs w:val="24"/>
      <w:lang w:eastAsia="tr-TR"/>
    </w:rPr>
  </w:style>
  <w:style w:type="paragraph" w:customStyle="1" w:styleId="xl150">
    <w:name w:val="xl150"/>
    <w:basedOn w:val="Normal"/>
    <w:rsid w:val="000C7DAA"/>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TUR" w:eastAsia="Times New Roman" w:hAnsi="Arial TUR" w:cs="Arial TUR"/>
      <w:b/>
      <w:bCs/>
      <w:sz w:val="24"/>
      <w:szCs w:val="24"/>
      <w:lang w:eastAsia="tr-TR"/>
    </w:rPr>
  </w:style>
  <w:style w:type="paragraph" w:customStyle="1" w:styleId="xl151">
    <w:name w:val="xl151"/>
    <w:basedOn w:val="Normal"/>
    <w:rsid w:val="000C7DAA"/>
    <w:pPr>
      <w:pBdr>
        <w:top w:val="double" w:sz="6" w:space="0" w:color="auto"/>
        <w:bottom w:val="single" w:sz="4" w:space="0" w:color="auto"/>
      </w:pBdr>
      <w:spacing w:before="100" w:beforeAutospacing="1" w:after="100" w:afterAutospacing="1" w:line="240" w:lineRule="auto"/>
      <w:jc w:val="center"/>
      <w:textAlignment w:val="center"/>
    </w:pPr>
    <w:rPr>
      <w:rFonts w:ascii="Arial TUR" w:eastAsia="Times New Roman" w:hAnsi="Arial TUR" w:cs="Arial TUR"/>
      <w:b/>
      <w:bCs/>
      <w:sz w:val="24"/>
      <w:szCs w:val="24"/>
      <w:lang w:eastAsia="tr-TR"/>
    </w:rPr>
  </w:style>
  <w:style w:type="paragraph" w:customStyle="1" w:styleId="xl152">
    <w:name w:val="xl152"/>
    <w:basedOn w:val="Normal"/>
    <w:rsid w:val="000C7DAA"/>
    <w:pPr>
      <w:pBdr>
        <w:top w:val="single" w:sz="4" w:space="0" w:color="auto"/>
        <w:left w:val="single" w:sz="4" w:space="0" w:color="auto"/>
      </w:pBdr>
      <w:spacing w:before="100" w:beforeAutospacing="1" w:after="100" w:afterAutospacing="1" w:line="240" w:lineRule="auto"/>
      <w:textAlignment w:val="center"/>
    </w:pPr>
    <w:rPr>
      <w:rFonts w:ascii="Arial TUR" w:eastAsia="Times New Roman" w:hAnsi="Arial TUR" w:cs="Arial TUR"/>
      <w:b/>
      <w:bCs/>
      <w:sz w:val="24"/>
      <w:szCs w:val="24"/>
      <w:lang w:eastAsia="tr-TR"/>
    </w:rPr>
  </w:style>
  <w:style w:type="paragraph" w:customStyle="1" w:styleId="xl153">
    <w:name w:val="xl153"/>
    <w:basedOn w:val="Normal"/>
    <w:rsid w:val="000C7DAA"/>
    <w:pPr>
      <w:pBdr>
        <w:left w:val="single" w:sz="4" w:space="0" w:color="auto"/>
      </w:pBdr>
      <w:spacing w:before="100" w:beforeAutospacing="1" w:after="100" w:afterAutospacing="1" w:line="240" w:lineRule="auto"/>
      <w:textAlignment w:val="center"/>
    </w:pPr>
    <w:rPr>
      <w:rFonts w:ascii="Arial TUR" w:eastAsia="Times New Roman" w:hAnsi="Arial TUR" w:cs="Arial TUR"/>
      <w:b/>
      <w:bCs/>
      <w:sz w:val="24"/>
      <w:szCs w:val="24"/>
      <w:lang w:eastAsia="tr-TR"/>
    </w:rPr>
  </w:style>
  <w:style w:type="paragraph" w:customStyle="1" w:styleId="xl154">
    <w:name w:val="xl154"/>
    <w:basedOn w:val="Normal"/>
    <w:rsid w:val="000C7DAA"/>
    <w:pPr>
      <w:pBdr>
        <w:left w:val="single" w:sz="4" w:space="0" w:color="auto"/>
        <w:right w:val="single" w:sz="4" w:space="0" w:color="auto"/>
      </w:pBdr>
      <w:spacing w:before="100" w:beforeAutospacing="1" w:after="100" w:afterAutospacing="1" w:line="240" w:lineRule="auto"/>
      <w:textAlignment w:val="center"/>
    </w:pPr>
    <w:rPr>
      <w:rFonts w:ascii="Arial TUR" w:eastAsia="Times New Roman" w:hAnsi="Arial TUR" w:cs="Arial TUR"/>
      <w:b/>
      <w:bCs/>
      <w:sz w:val="24"/>
      <w:szCs w:val="24"/>
      <w:lang w:eastAsia="tr-TR"/>
    </w:rPr>
  </w:style>
  <w:style w:type="paragraph" w:customStyle="1" w:styleId="xl155">
    <w:name w:val="xl155"/>
    <w:basedOn w:val="Normal"/>
    <w:rsid w:val="000C7D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156">
    <w:name w:val="xl156"/>
    <w:basedOn w:val="Normal"/>
    <w:rsid w:val="000C7D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157">
    <w:name w:val="xl157"/>
    <w:basedOn w:val="Normal"/>
    <w:rsid w:val="000C7DA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58">
    <w:name w:val="xl158"/>
    <w:basedOn w:val="Normal"/>
    <w:rsid w:val="000C7DA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159">
    <w:name w:val="xl159"/>
    <w:basedOn w:val="Normal"/>
    <w:rsid w:val="000C7DA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tr-TR"/>
    </w:rPr>
  </w:style>
  <w:style w:type="paragraph" w:customStyle="1" w:styleId="xl160">
    <w:name w:val="xl160"/>
    <w:basedOn w:val="Normal"/>
    <w:rsid w:val="000C7DA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61">
    <w:name w:val="xl161"/>
    <w:basedOn w:val="Normal"/>
    <w:rsid w:val="000C7D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tr-TR"/>
    </w:rPr>
  </w:style>
  <w:style w:type="paragraph" w:customStyle="1" w:styleId="xl162">
    <w:name w:val="xl162"/>
    <w:basedOn w:val="Normal"/>
    <w:rsid w:val="000C7D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tr-TR"/>
    </w:rPr>
  </w:style>
  <w:style w:type="paragraph" w:customStyle="1" w:styleId="xl163">
    <w:name w:val="xl163"/>
    <w:basedOn w:val="Normal"/>
    <w:rsid w:val="000C7D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6"/>
      <w:szCs w:val="36"/>
      <w:lang w:eastAsia="tr-TR"/>
    </w:rPr>
  </w:style>
  <w:style w:type="paragraph" w:customStyle="1" w:styleId="xl164">
    <w:name w:val="xl164"/>
    <w:basedOn w:val="Normal"/>
    <w:rsid w:val="000C7D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6"/>
      <w:szCs w:val="36"/>
      <w:lang w:eastAsia="tr-TR"/>
    </w:rPr>
  </w:style>
  <w:style w:type="paragraph" w:customStyle="1" w:styleId="xl165">
    <w:name w:val="xl165"/>
    <w:basedOn w:val="Normal"/>
    <w:rsid w:val="000C7D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6"/>
      <w:szCs w:val="36"/>
      <w:lang w:eastAsia="tr-TR"/>
    </w:rPr>
  </w:style>
  <w:style w:type="paragraph" w:customStyle="1" w:styleId="xl166">
    <w:name w:val="xl166"/>
    <w:basedOn w:val="Normal"/>
    <w:rsid w:val="000C7D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tr-TR"/>
    </w:rPr>
  </w:style>
  <w:style w:type="paragraph" w:customStyle="1" w:styleId="xl167">
    <w:name w:val="xl167"/>
    <w:basedOn w:val="Normal"/>
    <w:rsid w:val="000C7DAA"/>
    <w:pPr>
      <w:pBdr>
        <w:top w:val="single" w:sz="4" w:space="0" w:color="auto"/>
        <w:left w:val="single" w:sz="4" w:space="0" w:color="auto"/>
      </w:pBdr>
      <w:spacing w:before="100" w:beforeAutospacing="1" w:after="100" w:afterAutospacing="1" w:line="240" w:lineRule="auto"/>
      <w:jc w:val="center"/>
      <w:textAlignment w:val="center"/>
    </w:pPr>
    <w:rPr>
      <w:rFonts w:ascii="Arial TUR" w:eastAsia="Times New Roman" w:hAnsi="Arial TUR" w:cs="Arial TUR"/>
      <w:b/>
      <w:bCs/>
      <w:sz w:val="24"/>
      <w:szCs w:val="24"/>
      <w:lang w:eastAsia="tr-TR"/>
    </w:rPr>
  </w:style>
  <w:style w:type="paragraph" w:customStyle="1" w:styleId="xl168">
    <w:name w:val="xl168"/>
    <w:basedOn w:val="Normal"/>
    <w:rsid w:val="000C7DAA"/>
    <w:pPr>
      <w:pBdr>
        <w:left w:val="single" w:sz="4" w:space="0" w:color="auto"/>
      </w:pBdr>
      <w:spacing w:before="100" w:beforeAutospacing="1" w:after="100" w:afterAutospacing="1" w:line="240" w:lineRule="auto"/>
      <w:jc w:val="center"/>
      <w:textAlignment w:val="center"/>
    </w:pPr>
    <w:rPr>
      <w:rFonts w:ascii="Arial TUR" w:eastAsia="Times New Roman" w:hAnsi="Arial TUR" w:cs="Arial TUR"/>
      <w:b/>
      <w:bCs/>
      <w:sz w:val="24"/>
      <w:szCs w:val="24"/>
      <w:lang w:eastAsia="tr-TR"/>
    </w:rPr>
  </w:style>
  <w:style w:type="paragraph" w:customStyle="1" w:styleId="xl169">
    <w:name w:val="xl169"/>
    <w:basedOn w:val="Normal"/>
    <w:rsid w:val="000C7DAA"/>
    <w:pPr>
      <w:pBdr>
        <w:left w:val="single" w:sz="4" w:space="0" w:color="auto"/>
        <w:bottom w:val="single" w:sz="4" w:space="0" w:color="auto"/>
      </w:pBdr>
      <w:spacing w:before="100" w:beforeAutospacing="1" w:after="100" w:afterAutospacing="1" w:line="240" w:lineRule="auto"/>
      <w:jc w:val="center"/>
      <w:textAlignment w:val="center"/>
    </w:pPr>
    <w:rPr>
      <w:rFonts w:ascii="Arial TUR" w:eastAsia="Times New Roman" w:hAnsi="Arial TUR" w:cs="Arial TUR"/>
      <w:b/>
      <w:bCs/>
      <w:sz w:val="24"/>
      <w:szCs w:val="24"/>
      <w:lang w:eastAsia="tr-TR"/>
    </w:rPr>
  </w:style>
  <w:style w:type="paragraph" w:styleId="AralkYok">
    <w:name w:val="No Spacing"/>
    <w:uiPriority w:val="1"/>
    <w:qFormat/>
    <w:rsid w:val="00EC73DF"/>
    <w:pPr>
      <w:spacing w:after="0" w:line="240" w:lineRule="auto"/>
    </w:pPr>
  </w:style>
  <w:style w:type="paragraph" w:styleId="NormalWeb">
    <w:name w:val="Normal (Web)"/>
    <w:basedOn w:val="Normal"/>
    <w:rsid w:val="000C7DA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stbilgi">
    <w:name w:val="header"/>
    <w:basedOn w:val="Normal"/>
    <w:link w:val="stbilgiChar"/>
    <w:uiPriority w:val="99"/>
    <w:unhideWhenUsed/>
    <w:rsid w:val="000C7DA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C7DAA"/>
  </w:style>
  <w:style w:type="paragraph" w:styleId="Altbilgi">
    <w:name w:val="footer"/>
    <w:basedOn w:val="Normal"/>
    <w:link w:val="AltbilgiChar"/>
    <w:uiPriority w:val="99"/>
    <w:unhideWhenUsed/>
    <w:rsid w:val="000C7DA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C7DAA"/>
  </w:style>
  <w:style w:type="paragraph" w:customStyle="1" w:styleId="metin0">
    <w:name w:val="metin"/>
    <w:basedOn w:val="Normal"/>
    <w:rsid w:val="000C7DA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richtext">
    <w:name w:val="richtext"/>
    <w:basedOn w:val="VarsaylanParagrafYazTipi"/>
    <w:rsid w:val="000C7DAA"/>
  </w:style>
  <w:style w:type="character" w:styleId="SayfaNumaras">
    <w:name w:val="page number"/>
    <w:basedOn w:val="VarsaylanParagrafYazTipi"/>
    <w:rsid w:val="006E2FA1"/>
  </w:style>
  <w:style w:type="paragraph" w:styleId="Dzeltme">
    <w:name w:val="Revision"/>
    <w:hidden/>
    <w:uiPriority w:val="99"/>
    <w:semiHidden/>
    <w:rsid w:val="00491278"/>
    <w:pPr>
      <w:spacing w:after="0" w:line="240" w:lineRule="auto"/>
    </w:pPr>
  </w:style>
  <w:style w:type="character" w:customStyle="1" w:styleId="Balk1Char">
    <w:name w:val="Başlık 1 Char"/>
    <w:basedOn w:val="VarsaylanParagrafYazTipi"/>
    <w:link w:val="Balk1"/>
    <w:uiPriority w:val="9"/>
    <w:rsid w:val="00EC73DF"/>
    <w:rPr>
      <w:rFonts w:asciiTheme="majorHAnsi" w:eastAsiaTheme="majorEastAsia" w:hAnsiTheme="majorHAnsi" w:cstheme="majorBidi"/>
      <w:color w:val="262626" w:themeColor="text1" w:themeTint="D9"/>
      <w:sz w:val="32"/>
      <w:szCs w:val="32"/>
    </w:rPr>
  </w:style>
  <w:style w:type="character" w:customStyle="1" w:styleId="Balk2Char">
    <w:name w:val="Başlık 2 Char"/>
    <w:basedOn w:val="VarsaylanParagrafYazTipi"/>
    <w:link w:val="Balk2"/>
    <w:uiPriority w:val="9"/>
    <w:semiHidden/>
    <w:rsid w:val="00EC73DF"/>
    <w:rPr>
      <w:rFonts w:asciiTheme="majorHAnsi" w:eastAsiaTheme="majorEastAsia" w:hAnsiTheme="majorHAnsi" w:cstheme="majorBidi"/>
      <w:color w:val="262626" w:themeColor="text1" w:themeTint="D9"/>
      <w:sz w:val="28"/>
      <w:szCs w:val="28"/>
    </w:rPr>
  </w:style>
  <w:style w:type="character" w:customStyle="1" w:styleId="Balk3Char">
    <w:name w:val="Başlık 3 Char"/>
    <w:basedOn w:val="VarsaylanParagrafYazTipi"/>
    <w:link w:val="Balk3"/>
    <w:uiPriority w:val="9"/>
    <w:semiHidden/>
    <w:rsid w:val="00EC73DF"/>
    <w:rPr>
      <w:rFonts w:asciiTheme="majorHAnsi" w:eastAsiaTheme="majorEastAsia" w:hAnsiTheme="majorHAnsi" w:cstheme="majorBidi"/>
      <w:color w:val="0D0D0D" w:themeColor="text1" w:themeTint="F2"/>
      <w:sz w:val="24"/>
      <w:szCs w:val="24"/>
    </w:rPr>
  </w:style>
  <w:style w:type="character" w:customStyle="1" w:styleId="Balk4Char">
    <w:name w:val="Başlık 4 Char"/>
    <w:basedOn w:val="VarsaylanParagrafYazTipi"/>
    <w:link w:val="Balk4"/>
    <w:uiPriority w:val="9"/>
    <w:semiHidden/>
    <w:rsid w:val="00EC73DF"/>
    <w:rPr>
      <w:rFonts w:asciiTheme="majorHAnsi" w:eastAsiaTheme="majorEastAsia" w:hAnsiTheme="majorHAnsi" w:cstheme="majorBidi"/>
      <w:i/>
      <w:iCs/>
      <w:color w:val="404040" w:themeColor="text1" w:themeTint="BF"/>
    </w:rPr>
  </w:style>
  <w:style w:type="character" w:customStyle="1" w:styleId="Balk5Char">
    <w:name w:val="Başlık 5 Char"/>
    <w:basedOn w:val="VarsaylanParagrafYazTipi"/>
    <w:link w:val="Balk5"/>
    <w:uiPriority w:val="9"/>
    <w:semiHidden/>
    <w:rsid w:val="00EC73DF"/>
    <w:rPr>
      <w:rFonts w:asciiTheme="majorHAnsi" w:eastAsiaTheme="majorEastAsia" w:hAnsiTheme="majorHAnsi" w:cstheme="majorBidi"/>
      <w:color w:val="404040" w:themeColor="text1" w:themeTint="BF"/>
    </w:rPr>
  </w:style>
  <w:style w:type="character" w:customStyle="1" w:styleId="Balk6Char">
    <w:name w:val="Başlık 6 Char"/>
    <w:basedOn w:val="VarsaylanParagrafYazTipi"/>
    <w:link w:val="Balk6"/>
    <w:uiPriority w:val="9"/>
    <w:semiHidden/>
    <w:rsid w:val="00EC73DF"/>
    <w:rPr>
      <w:rFonts w:asciiTheme="majorHAnsi" w:eastAsiaTheme="majorEastAsia" w:hAnsiTheme="majorHAnsi" w:cstheme="majorBidi"/>
    </w:rPr>
  </w:style>
  <w:style w:type="character" w:customStyle="1" w:styleId="Balk7Char">
    <w:name w:val="Başlık 7 Char"/>
    <w:basedOn w:val="VarsaylanParagrafYazTipi"/>
    <w:link w:val="Balk7"/>
    <w:uiPriority w:val="9"/>
    <w:semiHidden/>
    <w:rsid w:val="00EC73DF"/>
    <w:rPr>
      <w:rFonts w:asciiTheme="majorHAnsi" w:eastAsiaTheme="majorEastAsia" w:hAnsiTheme="majorHAnsi" w:cstheme="majorBidi"/>
      <w:i/>
      <w:iCs/>
    </w:rPr>
  </w:style>
  <w:style w:type="character" w:customStyle="1" w:styleId="Balk8Char">
    <w:name w:val="Başlık 8 Char"/>
    <w:basedOn w:val="VarsaylanParagrafYazTipi"/>
    <w:link w:val="Balk8"/>
    <w:uiPriority w:val="9"/>
    <w:semiHidden/>
    <w:rsid w:val="00EC73DF"/>
    <w:rPr>
      <w:rFonts w:asciiTheme="majorHAnsi" w:eastAsiaTheme="majorEastAsia" w:hAnsiTheme="majorHAnsi" w:cstheme="majorBidi"/>
      <w:color w:val="262626" w:themeColor="text1" w:themeTint="D9"/>
      <w:sz w:val="21"/>
      <w:szCs w:val="21"/>
    </w:rPr>
  </w:style>
  <w:style w:type="character" w:customStyle="1" w:styleId="Balk9Char">
    <w:name w:val="Başlık 9 Char"/>
    <w:basedOn w:val="VarsaylanParagrafYazTipi"/>
    <w:link w:val="Balk9"/>
    <w:uiPriority w:val="9"/>
    <w:semiHidden/>
    <w:rsid w:val="00EC73DF"/>
    <w:rPr>
      <w:rFonts w:asciiTheme="majorHAnsi" w:eastAsiaTheme="majorEastAsia" w:hAnsiTheme="majorHAnsi" w:cstheme="majorBidi"/>
      <w:i/>
      <w:iCs/>
      <w:color w:val="262626" w:themeColor="text1" w:themeTint="D9"/>
      <w:sz w:val="21"/>
      <w:szCs w:val="21"/>
    </w:rPr>
  </w:style>
  <w:style w:type="paragraph" w:styleId="ResimYazs">
    <w:name w:val="caption"/>
    <w:basedOn w:val="Normal"/>
    <w:next w:val="Normal"/>
    <w:uiPriority w:val="35"/>
    <w:semiHidden/>
    <w:unhideWhenUsed/>
    <w:qFormat/>
    <w:rsid w:val="00EC73DF"/>
    <w:pPr>
      <w:spacing w:after="200" w:line="240" w:lineRule="auto"/>
    </w:pPr>
    <w:rPr>
      <w:i/>
      <w:iCs/>
      <w:color w:val="44546A" w:themeColor="text2"/>
      <w:sz w:val="18"/>
      <w:szCs w:val="18"/>
    </w:rPr>
  </w:style>
  <w:style w:type="paragraph" w:styleId="KonuBal">
    <w:name w:val="Title"/>
    <w:basedOn w:val="Normal"/>
    <w:next w:val="Normal"/>
    <w:link w:val="KonuBalChar"/>
    <w:uiPriority w:val="10"/>
    <w:qFormat/>
    <w:rsid w:val="00EC73DF"/>
    <w:pPr>
      <w:spacing w:after="0" w:line="240" w:lineRule="auto"/>
      <w:contextualSpacing/>
    </w:pPr>
    <w:rPr>
      <w:rFonts w:asciiTheme="majorHAnsi" w:eastAsiaTheme="majorEastAsia" w:hAnsiTheme="majorHAnsi" w:cstheme="majorBidi"/>
      <w:spacing w:val="-10"/>
      <w:sz w:val="56"/>
      <w:szCs w:val="56"/>
    </w:rPr>
  </w:style>
  <w:style w:type="character" w:customStyle="1" w:styleId="KonuBalChar">
    <w:name w:val="Konu Başlığı Char"/>
    <w:basedOn w:val="VarsaylanParagrafYazTipi"/>
    <w:link w:val="KonuBal"/>
    <w:uiPriority w:val="10"/>
    <w:rsid w:val="00EC73DF"/>
    <w:rPr>
      <w:rFonts w:asciiTheme="majorHAnsi" w:eastAsiaTheme="majorEastAsia" w:hAnsiTheme="majorHAnsi" w:cstheme="majorBidi"/>
      <w:spacing w:val="-10"/>
      <w:sz w:val="56"/>
      <w:szCs w:val="56"/>
    </w:rPr>
  </w:style>
  <w:style w:type="paragraph" w:styleId="AltKonuBal">
    <w:name w:val="Subtitle"/>
    <w:basedOn w:val="Normal"/>
    <w:next w:val="Normal"/>
    <w:link w:val="AltKonuBalChar"/>
    <w:uiPriority w:val="11"/>
    <w:qFormat/>
    <w:rsid w:val="00EC73DF"/>
    <w:pPr>
      <w:numPr>
        <w:ilvl w:val="1"/>
      </w:numPr>
    </w:pPr>
    <w:rPr>
      <w:color w:val="5A5A5A" w:themeColor="text1" w:themeTint="A5"/>
      <w:spacing w:val="15"/>
    </w:rPr>
  </w:style>
  <w:style w:type="character" w:customStyle="1" w:styleId="AltKonuBalChar">
    <w:name w:val="Alt Konu Başlığı Char"/>
    <w:basedOn w:val="VarsaylanParagrafYazTipi"/>
    <w:link w:val="AltKonuBal"/>
    <w:uiPriority w:val="11"/>
    <w:rsid w:val="00EC73DF"/>
    <w:rPr>
      <w:color w:val="5A5A5A" w:themeColor="text1" w:themeTint="A5"/>
      <w:spacing w:val="15"/>
    </w:rPr>
  </w:style>
  <w:style w:type="character" w:styleId="Gl">
    <w:name w:val="Strong"/>
    <w:basedOn w:val="VarsaylanParagrafYazTipi"/>
    <w:uiPriority w:val="22"/>
    <w:qFormat/>
    <w:rsid w:val="00EC73DF"/>
    <w:rPr>
      <w:b/>
      <w:bCs/>
      <w:color w:val="auto"/>
    </w:rPr>
  </w:style>
  <w:style w:type="character" w:styleId="Vurgu">
    <w:name w:val="Emphasis"/>
    <w:basedOn w:val="VarsaylanParagrafYazTipi"/>
    <w:uiPriority w:val="20"/>
    <w:qFormat/>
    <w:rsid w:val="00EC73DF"/>
    <w:rPr>
      <w:i/>
      <w:iCs/>
      <w:color w:val="auto"/>
    </w:rPr>
  </w:style>
  <w:style w:type="paragraph" w:styleId="Trnak">
    <w:name w:val="Quote"/>
    <w:basedOn w:val="Normal"/>
    <w:next w:val="Normal"/>
    <w:link w:val="TrnakChar"/>
    <w:uiPriority w:val="29"/>
    <w:qFormat/>
    <w:rsid w:val="00EC73DF"/>
    <w:pPr>
      <w:spacing w:before="200"/>
      <w:ind w:left="864" w:right="864"/>
    </w:pPr>
    <w:rPr>
      <w:i/>
      <w:iCs/>
      <w:color w:val="404040" w:themeColor="text1" w:themeTint="BF"/>
    </w:rPr>
  </w:style>
  <w:style w:type="character" w:customStyle="1" w:styleId="TrnakChar">
    <w:name w:val="Tırnak Char"/>
    <w:basedOn w:val="VarsaylanParagrafYazTipi"/>
    <w:link w:val="Trnak"/>
    <w:uiPriority w:val="29"/>
    <w:rsid w:val="00EC73DF"/>
    <w:rPr>
      <w:i/>
      <w:iCs/>
      <w:color w:val="404040" w:themeColor="text1" w:themeTint="BF"/>
    </w:rPr>
  </w:style>
  <w:style w:type="paragraph" w:styleId="KeskinTrnak">
    <w:name w:val="Intense Quote"/>
    <w:basedOn w:val="Normal"/>
    <w:next w:val="Normal"/>
    <w:link w:val="KeskinTrnakChar"/>
    <w:uiPriority w:val="30"/>
    <w:qFormat/>
    <w:rsid w:val="00EC73D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KeskinTrnakChar">
    <w:name w:val="Keskin Tırnak Char"/>
    <w:basedOn w:val="VarsaylanParagrafYazTipi"/>
    <w:link w:val="KeskinTrnak"/>
    <w:uiPriority w:val="30"/>
    <w:rsid w:val="00EC73DF"/>
    <w:rPr>
      <w:i/>
      <w:iCs/>
      <w:color w:val="404040" w:themeColor="text1" w:themeTint="BF"/>
    </w:rPr>
  </w:style>
  <w:style w:type="character" w:styleId="HafifVurgulama">
    <w:name w:val="Subtle Emphasis"/>
    <w:basedOn w:val="VarsaylanParagrafYazTipi"/>
    <w:uiPriority w:val="19"/>
    <w:qFormat/>
    <w:rsid w:val="00EC73DF"/>
    <w:rPr>
      <w:i/>
      <w:iCs/>
      <w:color w:val="404040" w:themeColor="text1" w:themeTint="BF"/>
    </w:rPr>
  </w:style>
  <w:style w:type="character" w:styleId="GlVurgulama">
    <w:name w:val="Intense Emphasis"/>
    <w:basedOn w:val="VarsaylanParagrafYazTipi"/>
    <w:uiPriority w:val="21"/>
    <w:qFormat/>
    <w:rsid w:val="00EC73DF"/>
    <w:rPr>
      <w:b/>
      <w:bCs/>
      <w:i/>
      <w:iCs/>
      <w:color w:val="auto"/>
    </w:rPr>
  </w:style>
  <w:style w:type="character" w:styleId="HafifBavuru">
    <w:name w:val="Subtle Reference"/>
    <w:basedOn w:val="VarsaylanParagrafYazTipi"/>
    <w:uiPriority w:val="31"/>
    <w:qFormat/>
    <w:rsid w:val="00EC73DF"/>
    <w:rPr>
      <w:smallCaps/>
      <w:color w:val="404040" w:themeColor="text1" w:themeTint="BF"/>
    </w:rPr>
  </w:style>
  <w:style w:type="character" w:styleId="GlBavuru">
    <w:name w:val="Intense Reference"/>
    <w:basedOn w:val="VarsaylanParagrafYazTipi"/>
    <w:uiPriority w:val="32"/>
    <w:qFormat/>
    <w:rsid w:val="00EC73DF"/>
    <w:rPr>
      <w:b/>
      <w:bCs/>
      <w:smallCaps/>
      <w:color w:val="404040" w:themeColor="text1" w:themeTint="BF"/>
      <w:spacing w:val="5"/>
    </w:rPr>
  </w:style>
  <w:style w:type="character" w:styleId="KitapBal">
    <w:name w:val="Book Title"/>
    <w:basedOn w:val="VarsaylanParagrafYazTipi"/>
    <w:uiPriority w:val="33"/>
    <w:qFormat/>
    <w:rsid w:val="00EC73DF"/>
    <w:rPr>
      <w:b/>
      <w:bCs/>
      <w:i/>
      <w:iCs/>
      <w:spacing w:val="5"/>
    </w:rPr>
  </w:style>
  <w:style w:type="paragraph" w:styleId="TBal">
    <w:name w:val="TOC Heading"/>
    <w:basedOn w:val="Balk1"/>
    <w:next w:val="Normal"/>
    <w:uiPriority w:val="39"/>
    <w:semiHidden/>
    <w:unhideWhenUsed/>
    <w:qFormat/>
    <w:rsid w:val="00EC73DF"/>
    <w:pPr>
      <w:outlineLvl w:val="9"/>
    </w:pPr>
  </w:style>
  <w:style w:type="character" w:customStyle="1" w:styleId="grame">
    <w:name w:val="grame"/>
    <w:basedOn w:val="VarsaylanParagrafYazTipi"/>
    <w:rsid w:val="00604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6585">
      <w:bodyDiv w:val="1"/>
      <w:marLeft w:val="0"/>
      <w:marRight w:val="0"/>
      <w:marTop w:val="0"/>
      <w:marBottom w:val="0"/>
      <w:divBdr>
        <w:top w:val="none" w:sz="0" w:space="0" w:color="auto"/>
        <w:left w:val="none" w:sz="0" w:space="0" w:color="auto"/>
        <w:bottom w:val="none" w:sz="0" w:space="0" w:color="auto"/>
        <w:right w:val="none" w:sz="0" w:space="0" w:color="auto"/>
      </w:divBdr>
    </w:div>
    <w:div w:id="593560659">
      <w:bodyDiv w:val="1"/>
      <w:marLeft w:val="0"/>
      <w:marRight w:val="0"/>
      <w:marTop w:val="0"/>
      <w:marBottom w:val="0"/>
      <w:divBdr>
        <w:top w:val="none" w:sz="0" w:space="0" w:color="auto"/>
        <w:left w:val="none" w:sz="0" w:space="0" w:color="auto"/>
        <w:bottom w:val="none" w:sz="0" w:space="0" w:color="auto"/>
        <w:right w:val="none" w:sz="0" w:space="0" w:color="auto"/>
      </w:divBdr>
    </w:div>
    <w:div w:id="799418555">
      <w:bodyDiv w:val="1"/>
      <w:marLeft w:val="0"/>
      <w:marRight w:val="0"/>
      <w:marTop w:val="0"/>
      <w:marBottom w:val="0"/>
      <w:divBdr>
        <w:top w:val="none" w:sz="0" w:space="0" w:color="auto"/>
        <w:left w:val="none" w:sz="0" w:space="0" w:color="auto"/>
        <w:bottom w:val="none" w:sz="0" w:space="0" w:color="auto"/>
        <w:right w:val="none" w:sz="0" w:space="0" w:color="auto"/>
      </w:divBdr>
    </w:div>
    <w:div w:id="1298873509">
      <w:bodyDiv w:val="1"/>
      <w:marLeft w:val="0"/>
      <w:marRight w:val="0"/>
      <w:marTop w:val="0"/>
      <w:marBottom w:val="0"/>
      <w:divBdr>
        <w:top w:val="none" w:sz="0" w:space="0" w:color="auto"/>
        <w:left w:val="none" w:sz="0" w:space="0" w:color="auto"/>
        <w:bottom w:val="none" w:sz="0" w:space="0" w:color="auto"/>
        <w:right w:val="none" w:sz="0" w:space="0" w:color="auto"/>
      </w:divBdr>
    </w:div>
    <w:div w:id="174695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google.com.tr/url?sa=i&amp;rct=j&amp;q=&amp;esrc=s&amp;frm=1&amp;source=images&amp;cd=&amp;cad=rja&amp;uact=8&amp;ved=0CAQQjRw&amp;url=http://amelieandfriends.com/home/attachment/snowflake/&amp;ei=s-2pU9PqLpHX7Aaj9YHwAg&amp;bvm=bv.69620078,d.ZGU&amp;psig=AFQjCNGJ5FNWP3XN-nNTRkBHpDJCHUUaZA&amp;ust=1403731763925184"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2E436-C411-4209-A515-13EE2FB79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4320</Words>
  <Characters>24626</Characters>
  <Application>Microsoft Office Word</Application>
  <DocSecurity>0</DocSecurity>
  <Lines>205</Lines>
  <Paragraphs>57</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28889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MARAZ</dc:creator>
  <cp:lastModifiedBy>LeNOVO</cp:lastModifiedBy>
  <cp:revision>12</cp:revision>
  <cp:lastPrinted>2019-12-06T12:45:00Z</cp:lastPrinted>
  <dcterms:created xsi:type="dcterms:W3CDTF">2020-06-09T11:05:00Z</dcterms:created>
  <dcterms:modified xsi:type="dcterms:W3CDTF">2020-08-18T13:38:00Z</dcterms:modified>
</cp:coreProperties>
</file>